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712D" w14:textId="77777777" w:rsidR="00724F19" w:rsidRPr="00CC2935" w:rsidRDefault="00AF6FF9">
      <w:pPr>
        <w:spacing w:after="309"/>
        <w:ind w:left="-1"/>
        <w:rPr>
          <w:rFonts w:ascii="Santa Monica Sharp Medium" w:hAnsi="Santa Monica Sharp Medium"/>
        </w:rPr>
      </w:pPr>
      <w:r w:rsidRPr="00CC2935">
        <w:rPr>
          <w:rFonts w:ascii="Santa Monica Sharp Medium" w:hAnsi="Santa Monica Sharp Medium"/>
          <w:noProof/>
        </w:rPr>
        <w:drawing>
          <wp:inline distT="0" distB="0" distL="0" distR="0" wp14:anchorId="748E380F" wp14:editId="0F098359">
            <wp:extent cx="1651000" cy="6350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1651000" cy="635000"/>
                    </a:xfrm>
                    <a:prstGeom prst="rect">
                      <a:avLst/>
                    </a:prstGeom>
                  </pic:spPr>
                </pic:pic>
              </a:graphicData>
            </a:graphic>
          </wp:inline>
        </w:drawing>
      </w:r>
      <w:r w:rsidRPr="00CC2935">
        <w:rPr>
          <w:rFonts w:ascii="Santa Monica Sharp Medium" w:hAnsi="Santa Monica Sharp Medium"/>
          <w:sz w:val="22"/>
        </w:rPr>
        <w:t xml:space="preserve"> </w:t>
      </w:r>
    </w:p>
    <w:p w14:paraId="05C38545" w14:textId="77777777" w:rsidR="00724F19" w:rsidRPr="00CC2935" w:rsidRDefault="00AF6FF9">
      <w:pPr>
        <w:ind w:left="87"/>
        <w:jc w:val="center"/>
        <w:rPr>
          <w:rFonts w:ascii="Santa Monica Sharp Medium" w:hAnsi="Santa Monica Sharp Medium"/>
        </w:rPr>
      </w:pPr>
      <w:r w:rsidRPr="00CC2935">
        <w:rPr>
          <w:rFonts w:ascii="Santa Monica Sharp Medium" w:hAnsi="Santa Monica Sharp Medium"/>
          <w:sz w:val="44"/>
        </w:rPr>
        <w:t xml:space="preserve"> </w:t>
      </w:r>
    </w:p>
    <w:p w14:paraId="38DC6B35" w14:textId="65D632D5" w:rsidR="00724F19" w:rsidRPr="00CC2935" w:rsidRDefault="00F11A35" w:rsidP="00DE673A">
      <w:pPr>
        <w:ind w:firstLine="14"/>
        <w:jc w:val="center"/>
        <w:rPr>
          <w:rFonts w:ascii="Santa Monica Sharp Medium" w:hAnsi="Santa Monica Sharp Medium"/>
        </w:rPr>
      </w:pPr>
      <w:r>
        <w:rPr>
          <w:rFonts w:ascii="Santa Monica Sharp Medium" w:hAnsi="Santa Monica Sharp Medium"/>
          <w:sz w:val="27"/>
        </w:rPr>
        <w:t xml:space="preserve">SPECIAL </w:t>
      </w:r>
      <w:r w:rsidR="00AF6FF9" w:rsidRPr="00CC2935">
        <w:rPr>
          <w:rFonts w:ascii="Santa Monica Sharp Medium" w:hAnsi="Santa Monica Sharp Medium"/>
          <w:sz w:val="27"/>
        </w:rPr>
        <w:t>MEETING AGENDA</w:t>
      </w:r>
    </w:p>
    <w:p w14:paraId="7B099121" w14:textId="77F5ADD5" w:rsidR="00724F19" w:rsidRPr="00CC2935" w:rsidRDefault="00AF6FF9" w:rsidP="00DE673A">
      <w:pPr>
        <w:ind w:firstLine="14"/>
        <w:jc w:val="center"/>
        <w:rPr>
          <w:rFonts w:ascii="Santa Monica Sharp Medium" w:hAnsi="Santa Monica Sharp Medium"/>
        </w:rPr>
      </w:pPr>
      <w:r w:rsidRPr="00CC2935">
        <w:rPr>
          <w:rFonts w:ascii="Santa Monica Sharp Medium" w:hAnsi="Santa Monica Sharp Medium"/>
          <w:sz w:val="27"/>
        </w:rPr>
        <w:t>PUBLIC SAFETY REFORM AND OVERSIGHT COMMISSION</w:t>
      </w:r>
    </w:p>
    <w:p w14:paraId="508F8B6A" w14:textId="2DE44923" w:rsidR="002A19BB" w:rsidRPr="00A10FF0" w:rsidRDefault="00AF6FF9" w:rsidP="00DE673A">
      <w:pPr>
        <w:ind w:firstLine="14"/>
        <w:jc w:val="center"/>
        <w:rPr>
          <w:rFonts w:ascii="Santa Monica Sharp Medium" w:hAnsi="Santa Monica Sharp Medium"/>
          <w:color w:val="000000" w:themeColor="text1"/>
          <w:sz w:val="28"/>
        </w:rPr>
      </w:pPr>
      <w:r w:rsidRPr="002A19BB">
        <w:rPr>
          <w:rFonts w:ascii="Santa Monica Sharp Medium" w:hAnsi="Santa Monica Sharp Medium"/>
          <w:sz w:val="27"/>
        </w:rPr>
        <w:t>VIRTUAL MEETING</w:t>
      </w:r>
      <w:r w:rsidRPr="002A19BB">
        <w:rPr>
          <w:rFonts w:ascii="Santa Monica Sharp Medium" w:hAnsi="Santa Monica Sharp Medium"/>
          <w:sz w:val="28"/>
        </w:rPr>
        <w:t xml:space="preserve"> </w:t>
      </w:r>
      <w:r w:rsidR="002A19BB" w:rsidRPr="002A19BB">
        <w:rPr>
          <w:rFonts w:ascii="Santa Monica Sharp Medium" w:hAnsi="Santa Monica Sharp Medium"/>
          <w:sz w:val="27"/>
          <w:szCs w:val="27"/>
        </w:rPr>
        <w:t xml:space="preserve">VIA TELECONFERENCE PURSUANT TO ASSEMBLY BILL NO. 361 SIGNED </w:t>
      </w:r>
      <w:r w:rsidR="002A19BB" w:rsidRPr="00A10FF0">
        <w:rPr>
          <w:rFonts w:ascii="Santa Monica Sharp Medium" w:hAnsi="Santa Monica Sharp Medium"/>
          <w:color w:val="000000" w:themeColor="text1"/>
          <w:sz w:val="27"/>
          <w:szCs w:val="27"/>
        </w:rPr>
        <w:t>BY GOVERNOR GAVIN NEWSOM</w:t>
      </w:r>
    </w:p>
    <w:p w14:paraId="22E494B5" w14:textId="308F2FED" w:rsidR="004F5935" w:rsidRPr="00A10FF0" w:rsidRDefault="00AF6CB8" w:rsidP="00DE673A">
      <w:pPr>
        <w:spacing w:after="3" w:line="399" w:lineRule="auto"/>
        <w:ind w:right="1"/>
        <w:jc w:val="center"/>
        <w:rPr>
          <w:rFonts w:ascii="Santa Monica Sharp Medium" w:hAnsi="Santa Monica Sharp Medium"/>
          <w:color w:val="000000" w:themeColor="text1"/>
        </w:rPr>
      </w:pPr>
      <w:r>
        <w:rPr>
          <w:rFonts w:ascii="Santa Monica Sharp Medium" w:hAnsi="Santa Monica Sharp Medium"/>
          <w:color w:val="000000" w:themeColor="text1"/>
        </w:rPr>
        <w:t>Fri</w:t>
      </w:r>
      <w:r w:rsidR="00305AF2">
        <w:rPr>
          <w:rFonts w:ascii="Santa Monica Sharp Medium" w:hAnsi="Santa Monica Sharp Medium"/>
          <w:color w:val="000000" w:themeColor="text1"/>
        </w:rPr>
        <w:t>day, January 2</w:t>
      </w:r>
      <w:r>
        <w:rPr>
          <w:rFonts w:ascii="Santa Monica Sharp Medium" w:hAnsi="Santa Monica Sharp Medium"/>
          <w:color w:val="000000" w:themeColor="text1"/>
        </w:rPr>
        <w:t>7</w:t>
      </w:r>
      <w:r w:rsidR="00305AF2">
        <w:rPr>
          <w:rFonts w:ascii="Santa Monica Sharp Medium" w:hAnsi="Santa Monica Sharp Medium"/>
          <w:color w:val="000000" w:themeColor="text1"/>
        </w:rPr>
        <w:t>th</w:t>
      </w:r>
      <w:r w:rsidR="00AF6FF9" w:rsidRPr="00A10FF0">
        <w:rPr>
          <w:rFonts w:ascii="Santa Monica Sharp Medium" w:hAnsi="Santa Monica Sharp Medium"/>
          <w:color w:val="000000" w:themeColor="text1"/>
        </w:rPr>
        <w:t>, 202</w:t>
      </w:r>
      <w:r w:rsidR="00E56C15">
        <w:rPr>
          <w:rFonts w:ascii="Santa Monica Sharp Medium" w:hAnsi="Santa Monica Sharp Medium"/>
          <w:color w:val="000000" w:themeColor="text1"/>
        </w:rPr>
        <w:t>3</w:t>
      </w:r>
    </w:p>
    <w:p w14:paraId="73853303" w14:textId="046A07EC" w:rsidR="00724F19" w:rsidRPr="00A10FF0" w:rsidRDefault="00AF6CB8" w:rsidP="00DE673A">
      <w:pPr>
        <w:spacing w:after="3" w:line="399" w:lineRule="auto"/>
        <w:ind w:right="1" w:firstLine="10"/>
        <w:jc w:val="center"/>
        <w:rPr>
          <w:rFonts w:ascii="Santa Monica Sharp Medium" w:hAnsi="Santa Monica Sharp Medium"/>
          <w:color w:val="000000" w:themeColor="text1"/>
        </w:rPr>
      </w:pPr>
      <w:r>
        <w:rPr>
          <w:rFonts w:ascii="Santa Monica Sharp Medium" w:hAnsi="Santa Monica Sharp Medium"/>
          <w:color w:val="000000" w:themeColor="text1"/>
        </w:rPr>
        <w:t>5:30</w:t>
      </w:r>
      <w:r w:rsidR="00AF6FF9" w:rsidRPr="00A10FF0">
        <w:rPr>
          <w:rFonts w:ascii="Santa Monica Sharp Medium" w:hAnsi="Santa Monica Sharp Medium"/>
          <w:color w:val="000000" w:themeColor="text1"/>
        </w:rPr>
        <w:t xml:space="preserve"> </w:t>
      </w:r>
      <w:r>
        <w:rPr>
          <w:rFonts w:ascii="Santa Monica Sharp Medium" w:hAnsi="Santa Monica Sharp Medium"/>
          <w:color w:val="000000" w:themeColor="text1"/>
        </w:rPr>
        <w:t>P</w:t>
      </w:r>
      <w:r w:rsidR="00AF6FF9" w:rsidRPr="00A10FF0">
        <w:rPr>
          <w:rFonts w:ascii="Santa Monica Sharp Medium" w:hAnsi="Santa Monica Sharp Medium"/>
          <w:color w:val="000000" w:themeColor="text1"/>
        </w:rPr>
        <w:t>.M.</w:t>
      </w:r>
    </w:p>
    <w:p w14:paraId="02A55F50" w14:textId="22C56DB3" w:rsidR="00724F19" w:rsidRPr="00043C62" w:rsidRDefault="007D0224" w:rsidP="00F11A35">
      <w:pPr>
        <w:shd w:val="clear" w:color="auto" w:fill="FFFFFF"/>
        <w:ind w:right="1" w:firstLine="10"/>
        <w:jc w:val="center"/>
        <w:rPr>
          <w:rFonts w:ascii="Santa monica sharp" w:hAnsi="Santa monica sharp"/>
          <w:color w:val="000000" w:themeColor="text1"/>
        </w:rPr>
      </w:pPr>
      <w:r w:rsidRPr="00043C62">
        <w:rPr>
          <w:rFonts w:ascii="Santa monica sharp" w:hAnsi="Santa monica sharp"/>
          <w:color w:val="000000" w:themeColor="text1"/>
        </w:rPr>
        <w:t xml:space="preserve">Join the meeting </w:t>
      </w:r>
      <w:proofErr w:type="gramStart"/>
      <w:r w:rsidRPr="00043C62">
        <w:rPr>
          <w:rFonts w:ascii="Santa monica sharp" w:hAnsi="Santa monica sharp"/>
          <w:color w:val="000000" w:themeColor="text1"/>
        </w:rPr>
        <w:t xml:space="preserve">at </w:t>
      </w:r>
      <w:r w:rsidR="00A10FF0" w:rsidRPr="00043C62">
        <w:rPr>
          <w:rFonts w:ascii="Santa monica sharp" w:hAnsi="Santa monica sharp"/>
          <w:color w:val="000000" w:themeColor="text1"/>
        </w:rPr>
        <w:t xml:space="preserve"> </w:t>
      </w:r>
      <w:r w:rsidR="00043C62" w:rsidRPr="00043C62">
        <w:rPr>
          <w:rFonts w:ascii="Santa monica sharp" w:hAnsi="Santa monica sharp"/>
        </w:rPr>
        <w:t>https://bluejeans.com/540059082</w:t>
      </w:r>
      <w:proofErr w:type="gramEnd"/>
    </w:p>
    <w:p w14:paraId="25423189" w14:textId="77777777" w:rsidR="00F11A35" w:rsidRPr="00A10FF0" w:rsidRDefault="00F11A35" w:rsidP="00F11A35">
      <w:pPr>
        <w:shd w:val="clear" w:color="auto" w:fill="FFFFFF"/>
        <w:ind w:right="1" w:firstLine="10"/>
        <w:jc w:val="center"/>
        <w:rPr>
          <w:rFonts w:ascii="Santa Monica Sharp Medium" w:hAnsi="Santa Monica Sharp Medium"/>
          <w:color w:val="000000" w:themeColor="text1"/>
        </w:rPr>
      </w:pPr>
    </w:p>
    <w:p w14:paraId="2A8A176B" w14:textId="1468744E" w:rsidR="00724F19" w:rsidRPr="00A10FF0" w:rsidRDefault="00AF6FF9">
      <w:pPr>
        <w:ind w:left="15"/>
        <w:rPr>
          <w:rFonts w:ascii="Santa Monica Sharp Medium" w:hAnsi="Santa Monica Sharp Medium"/>
          <w:color w:val="000000" w:themeColor="text1"/>
        </w:rPr>
      </w:pPr>
      <w:r w:rsidRPr="00A10FF0">
        <w:rPr>
          <w:rFonts w:ascii="Santa Monica Sharp Medium" w:hAnsi="Santa Monica Sharp Medium"/>
          <w:color w:val="000000" w:themeColor="text1"/>
        </w:rPr>
        <w:t>NOTICE IS HEREBY GIVEN that a</w:t>
      </w:r>
      <w:r w:rsidR="004F5935" w:rsidRPr="00A10FF0">
        <w:rPr>
          <w:rFonts w:ascii="Santa Monica Sharp Medium" w:hAnsi="Santa Monica Sharp Medium"/>
          <w:color w:val="000000" w:themeColor="text1"/>
        </w:rPr>
        <w:t xml:space="preserve"> regular</w:t>
      </w:r>
      <w:r w:rsidRPr="00A10FF0">
        <w:rPr>
          <w:rFonts w:ascii="Santa Monica Sharp Medium" w:hAnsi="Santa Monica Sharp Medium"/>
          <w:color w:val="000000" w:themeColor="text1"/>
        </w:rPr>
        <w:t xml:space="preserve"> meeting of the PUB</w:t>
      </w:r>
      <w:r w:rsidR="00DA37DF" w:rsidRPr="00A10FF0">
        <w:rPr>
          <w:rFonts w:ascii="Santa Monica Sharp Medium" w:hAnsi="Santa Monica Sharp Medium"/>
          <w:color w:val="000000" w:themeColor="text1"/>
        </w:rPr>
        <w:t>L</w:t>
      </w:r>
      <w:r w:rsidRPr="00A10FF0">
        <w:rPr>
          <w:rFonts w:ascii="Santa Monica Sharp Medium" w:hAnsi="Santa Monica Sharp Medium"/>
          <w:color w:val="000000" w:themeColor="text1"/>
        </w:rPr>
        <w:t xml:space="preserve">IC SAFETY REFORM </w:t>
      </w:r>
    </w:p>
    <w:p w14:paraId="14CA396B" w14:textId="6C213CC5" w:rsidR="00DE673A" w:rsidRDefault="00AF6FF9" w:rsidP="00043C62">
      <w:pPr>
        <w:ind w:left="15"/>
        <w:rPr>
          <w:rFonts w:ascii="Santa Monica Sharp Medium" w:hAnsi="Santa Monica Sharp Medium"/>
          <w:color w:val="000000" w:themeColor="text1"/>
        </w:rPr>
      </w:pPr>
      <w:r w:rsidRPr="00A10FF0">
        <w:rPr>
          <w:rFonts w:ascii="Santa Monica Sharp Medium" w:hAnsi="Santa Monica Sharp Medium"/>
          <w:color w:val="000000" w:themeColor="text1"/>
        </w:rPr>
        <w:t xml:space="preserve">AND OVERSIGHT COMMISSION will be held at </w:t>
      </w:r>
      <w:r w:rsidR="00AF6CB8">
        <w:rPr>
          <w:rFonts w:ascii="Santa Monica Sharp Medium" w:hAnsi="Santa Monica Sharp Medium"/>
          <w:color w:val="000000" w:themeColor="text1"/>
        </w:rPr>
        <w:t>5:30p.m</w:t>
      </w:r>
      <w:r w:rsidRPr="00A10FF0">
        <w:rPr>
          <w:rFonts w:ascii="Santa Monica Sharp Medium" w:hAnsi="Santa Monica Sharp Medium"/>
          <w:color w:val="000000" w:themeColor="text1"/>
        </w:rPr>
        <w:t xml:space="preserve">., on </w:t>
      </w:r>
      <w:r w:rsidR="00AF6CB8">
        <w:rPr>
          <w:rFonts w:ascii="Santa Monica Sharp Medium" w:hAnsi="Santa Monica Sharp Medium"/>
          <w:color w:val="000000" w:themeColor="text1"/>
        </w:rPr>
        <w:t>FRIDAY</w:t>
      </w:r>
      <w:r w:rsidR="004F5935" w:rsidRPr="00A10FF0">
        <w:rPr>
          <w:rFonts w:ascii="Santa Monica Sharp Medium" w:hAnsi="Santa Monica Sharp Medium"/>
          <w:color w:val="000000" w:themeColor="text1"/>
        </w:rPr>
        <w:t xml:space="preserve"> </w:t>
      </w:r>
      <w:r w:rsidR="00A01B61">
        <w:rPr>
          <w:rFonts w:ascii="Santa Monica Sharp Medium" w:hAnsi="Santa Monica Sharp Medium"/>
          <w:color w:val="000000" w:themeColor="text1"/>
        </w:rPr>
        <w:t xml:space="preserve">January </w:t>
      </w:r>
      <w:r w:rsidR="00305AF2">
        <w:rPr>
          <w:rFonts w:ascii="Santa Monica Sharp Medium" w:hAnsi="Santa Monica Sharp Medium"/>
          <w:color w:val="000000" w:themeColor="text1"/>
        </w:rPr>
        <w:t>2</w:t>
      </w:r>
      <w:r w:rsidR="00AF6CB8">
        <w:rPr>
          <w:rFonts w:ascii="Santa Monica Sharp Medium" w:hAnsi="Santa Monica Sharp Medium"/>
          <w:color w:val="000000" w:themeColor="text1"/>
        </w:rPr>
        <w:t>7</w:t>
      </w:r>
      <w:r w:rsidR="001C7FD2" w:rsidRPr="001C7FD2">
        <w:rPr>
          <w:rFonts w:ascii="Santa Monica Sharp Medium" w:hAnsi="Santa Monica Sharp Medium"/>
          <w:color w:val="000000" w:themeColor="text1"/>
          <w:vertAlign w:val="superscript"/>
        </w:rPr>
        <w:t>th</w:t>
      </w:r>
      <w:r w:rsidR="004F5935" w:rsidRPr="00A10FF0">
        <w:rPr>
          <w:rFonts w:ascii="Santa Monica Sharp Medium" w:hAnsi="Santa Monica Sharp Medium"/>
          <w:color w:val="000000" w:themeColor="text1"/>
        </w:rPr>
        <w:t>,</w:t>
      </w:r>
      <w:r w:rsidR="006A74D8">
        <w:rPr>
          <w:rFonts w:ascii="Santa Monica Sharp Medium" w:hAnsi="Santa Monica Sharp Medium"/>
          <w:color w:val="000000" w:themeColor="text1"/>
        </w:rPr>
        <w:t xml:space="preserve"> </w:t>
      </w:r>
      <w:r w:rsidRPr="00A10FF0">
        <w:rPr>
          <w:rFonts w:ascii="Santa Monica Sharp Medium" w:hAnsi="Santa Monica Sharp Medium"/>
          <w:color w:val="000000" w:themeColor="text1"/>
        </w:rPr>
        <w:t>202</w:t>
      </w:r>
      <w:r w:rsidR="00E56C15">
        <w:rPr>
          <w:rFonts w:ascii="Santa Monica Sharp Medium" w:hAnsi="Santa Monica Sharp Medium"/>
          <w:color w:val="000000" w:themeColor="text1"/>
        </w:rPr>
        <w:t>3</w:t>
      </w:r>
      <w:r w:rsidR="00331EC4" w:rsidRPr="00A10FF0">
        <w:rPr>
          <w:rFonts w:ascii="Santa Monica Sharp Medium" w:hAnsi="Santa Monica Sharp Medium"/>
          <w:color w:val="000000" w:themeColor="text1"/>
        </w:rPr>
        <w:t xml:space="preserve"> </w:t>
      </w:r>
      <w:r w:rsidRPr="00A10FF0">
        <w:rPr>
          <w:rFonts w:ascii="Santa Monica Sharp Medium" w:hAnsi="Santa Monica Sharp Medium"/>
          <w:color w:val="000000" w:themeColor="text1"/>
        </w:rPr>
        <w:t xml:space="preserve"> </w:t>
      </w:r>
      <w:r w:rsidR="00A10FF0" w:rsidRPr="00A10FF0">
        <w:rPr>
          <w:rFonts w:ascii="Santa Monica Sharp Medium" w:hAnsi="Santa Monica Sharp Medium"/>
          <w:color w:val="000000" w:themeColor="text1"/>
        </w:rPr>
        <w:t xml:space="preserve">at </w:t>
      </w:r>
      <w:r w:rsidR="00043C62" w:rsidRPr="00043C62">
        <w:rPr>
          <w:rFonts w:ascii="Santa Monica Sharp Medium" w:hAnsi="Santa Monica Sharp Medium"/>
        </w:rPr>
        <w:t>https://bluejeans.com/540059082</w:t>
      </w:r>
      <w:bookmarkStart w:id="0" w:name="_GoBack"/>
      <w:bookmarkEnd w:id="0"/>
    </w:p>
    <w:tbl>
      <w:tblPr>
        <w:tblStyle w:val="TableGrid"/>
        <w:tblW w:w="10330" w:type="dxa"/>
        <w:tblInd w:w="1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330"/>
      </w:tblGrid>
      <w:tr w:rsidR="00F40863" w:rsidRPr="0071355B" w14:paraId="3284CDA6" w14:textId="3EBC9C31" w:rsidTr="00462214">
        <w:tc>
          <w:tcPr>
            <w:tcW w:w="10330" w:type="dxa"/>
          </w:tcPr>
          <w:p w14:paraId="3199BFE2" w14:textId="77777777" w:rsidR="00305AF2" w:rsidRDefault="00F40863" w:rsidP="00D54FB2">
            <w:pPr>
              <w:rPr>
                <w:rFonts w:ascii="Santa Monica Sharp Medium" w:hAnsi="Santa Monica Sharp Medium"/>
                <w:color w:val="000000" w:themeColor="text1"/>
              </w:rPr>
            </w:pPr>
            <w:r w:rsidRPr="0071355B">
              <w:rPr>
                <w:rFonts w:ascii="Santa Monica Sharp Medium" w:hAnsi="Santa Monica Sharp Medium"/>
                <w:color w:val="000000" w:themeColor="text1"/>
              </w:rPr>
              <w:t>Call to Order</w:t>
            </w:r>
          </w:p>
          <w:p w14:paraId="5C8E3BFA" w14:textId="72631B16" w:rsidR="00F40863" w:rsidRDefault="00F40863" w:rsidP="00D54FB2">
            <w:pPr>
              <w:rPr>
                <w:rFonts w:ascii="Santa Monica Sharp Medium" w:hAnsi="Santa Monica Sharp Medium"/>
              </w:rPr>
            </w:pPr>
            <w:r w:rsidRPr="0071355B">
              <w:rPr>
                <w:rFonts w:ascii="Santa Monica Sharp Medium" w:hAnsi="Santa Monica Sharp Medium"/>
                <w:color w:val="000000" w:themeColor="text1"/>
              </w:rPr>
              <w:t xml:space="preserve">Roll Call </w:t>
            </w:r>
            <w:r w:rsidRPr="0071355B">
              <w:rPr>
                <w:rFonts w:ascii="Santa Monica Sharp Medium" w:hAnsi="Santa Monica Sharp Medium"/>
              </w:rPr>
              <w:t xml:space="preserve">  </w:t>
            </w:r>
          </w:p>
          <w:p w14:paraId="3969021D" w14:textId="0C82D3A7" w:rsidR="00037C77" w:rsidRDefault="00037C77" w:rsidP="00D54FB2">
            <w:pPr>
              <w:rPr>
                <w:rFonts w:ascii="Santa Monica Sharp Medium" w:hAnsi="Santa Monica Sharp Medium"/>
              </w:rPr>
            </w:pPr>
          </w:p>
          <w:p w14:paraId="10B60905" w14:textId="18A942F6" w:rsidR="000179BF" w:rsidRPr="000179BF" w:rsidRDefault="000179BF" w:rsidP="00305AF2">
            <w:pPr>
              <w:rPr>
                <w:rFonts w:ascii="Santa Monica Sharp Medium" w:hAnsi="Santa Monica Sharp Medium"/>
              </w:rPr>
            </w:pPr>
          </w:p>
        </w:tc>
      </w:tr>
      <w:tr w:rsidR="003D5E4A" w:rsidRPr="0071355B" w14:paraId="5BC279C2" w14:textId="77777777" w:rsidTr="00B449B4">
        <w:tc>
          <w:tcPr>
            <w:tcW w:w="10330" w:type="dxa"/>
          </w:tcPr>
          <w:p w14:paraId="75FA7332" w14:textId="77777777" w:rsidR="003D5E4A" w:rsidRDefault="003D5E4A" w:rsidP="00FD3F40">
            <w:pPr>
              <w:numPr>
                <w:ilvl w:val="0"/>
                <w:numId w:val="1"/>
              </w:numPr>
              <w:ind w:hanging="360"/>
              <w:rPr>
                <w:rFonts w:ascii="Santa Monica Sharp Medium" w:hAnsi="Santa Monica Sharp Medium"/>
              </w:rPr>
            </w:pPr>
            <w:r w:rsidRPr="0071355B">
              <w:rPr>
                <w:rFonts w:ascii="Santa Monica Sharp Medium" w:hAnsi="Santa Monica Sharp Medium"/>
              </w:rPr>
              <w:t xml:space="preserve">Special Agenda Items </w:t>
            </w:r>
            <w:r>
              <w:rPr>
                <w:rFonts w:ascii="Santa Monica Sharp Medium" w:hAnsi="Santa Monica Sharp Medium"/>
              </w:rPr>
              <w:t xml:space="preserve"> </w:t>
            </w:r>
            <w:r w:rsidRPr="00F11A35">
              <w:rPr>
                <w:rFonts w:ascii="Santa Monica Sharp Medium" w:hAnsi="Santa Monica Sharp Medium"/>
              </w:rPr>
              <w:t xml:space="preserve"> </w:t>
            </w:r>
          </w:p>
          <w:p w14:paraId="5F019BCA" w14:textId="24224080" w:rsidR="00974BBD" w:rsidRPr="00F11A35" w:rsidRDefault="00974BBD" w:rsidP="00974BBD">
            <w:pPr>
              <w:numPr>
                <w:ilvl w:val="1"/>
                <w:numId w:val="1"/>
              </w:numPr>
              <w:ind w:hanging="360"/>
              <w:rPr>
                <w:rFonts w:ascii="Santa Monica Sharp Medium" w:hAnsi="Santa Monica Sharp Medium"/>
              </w:rPr>
            </w:pPr>
            <w:r>
              <w:rPr>
                <w:rFonts w:ascii="Santa Monica Sharp Medium" w:eastAsia="Calibri" w:hAnsi="Santa Monica Sharp Medium" w:cs="Calibri"/>
                <w:color w:val="000000"/>
              </w:rPr>
              <w:t xml:space="preserve">Discussion and vote on making a statement to Council regarding death of </w:t>
            </w:r>
            <w:proofErr w:type="spellStart"/>
            <w:r>
              <w:rPr>
                <w:rFonts w:ascii="Santa Monica Sharp Medium" w:eastAsia="Calibri" w:hAnsi="Santa Monica Sharp Medium" w:cs="Calibri"/>
                <w:color w:val="000000"/>
              </w:rPr>
              <w:t>Tyre</w:t>
            </w:r>
            <w:proofErr w:type="spellEnd"/>
            <w:r>
              <w:rPr>
                <w:rFonts w:ascii="Santa Monica Sharp Medium" w:eastAsia="Calibri" w:hAnsi="Santa Monica Sharp Medium" w:cs="Calibri"/>
                <w:color w:val="000000"/>
              </w:rPr>
              <w:t xml:space="preserve"> Nichols.  </w:t>
            </w:r>
          </w:p>
        </w:tc>
      </w:tr>
      <w:tr w:rsidR="003D5E4A" w:rsidRPr="0071355B" w14:paraId="7CCAC90E" w14:textId="77777777" w:rsidTr="00B449B4">
        <w:tc>
          <w:tcPr>
            <w:tcW w:w="10330" w:type="dxa"/>
          </w:tcPr>
          <w:p w14:paraId="07F929F1" w14:textId="77777777" w:rsidR="003D5E4A" w:rsidRPr="0071355B" w:rsidRDefault="003D5E4A" w:rsidP="00FD3F40">
            <w:pPr>
              <w:numPr>
                <w:ilvl w:val="0"/>
                <w:numId w:val="1"/>
              </w:numPr>
              <w:ind w:hanging="360"/>
              <w:contextualSpacing/>
              <w:rPr>
                <w:rFonts w:ascii="Santa Monica Sharp Medium" w:hAnsi="Santa Monica Sharp Medium"/>
              </w:rPr>
            </w:pPr>
            <w:r w:rsidRPr="0071355B">
              <w:rPr>
                <w:rFonts w:ascii="Santa Monica Sharp Medium" w:hAnsi="Santa Monica Sharp Medium"/>
              </w:rPr>
              <w:t xml:space="preserve">Consent Calendar </w:t>
            </w:r>
          </w:p>
        </w:tc>
      </w:tr>
      <w:tr w:rsidR="003D5E4A" w:rsidRPr="0071355B" w14:paraId="5576B399" w14:textId="77777777" w:rsidTr="00B449B4">
        <w:tc>
          <w:tcPr>
            <w:tcW w:w="10330" w:type="dxa"/>
          </w:tcPr>
          <w:p w14:paraId="0A901B5F" w14:textId="77777777" w:rsidR="003D5E4A" w:rsidRPr="007449BB"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Study Session</w:t>
            </w:r>
          </w:p>
        </w:tc>
      </w:tr>
      <w:tr w:rsidR="003D5E4A" w:rsidRPr="0071355B" w14:paraId="11056B24" w14:textId="77777777" w:rsidTr="00B449B4">
        <w:tc>
          <w:tcPr>
            <w:tcW w:w="10330" w:type="dxa"/>
          </w:tcPr>
          <w:p w14:paraId="45D4D53D" w14:textId="77777777" w:rsidR="003D5E4A" w:rsidRPr="0071355B"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 xml:space="preserve">Continued Items -no items </w:t>
            </w:r>
          </w:p>
        </w:tc>
      </w:tr>
      <w:tr w:rsidR="003D5E4A" w:rsidRPr="0071355B" w14:paraId="53BE2629" w14:textId="77777777" w:rsidTr="00B449B4">
        <w:tc>
          <w:tcPr>
            <w:tcW w:w="10330" w:type="dxa"/>
          </w:tcPr>
          <w:p w14:paraId="17EBFFB9" w14:textId="77777777" w:rsidR="003D5E4A" w:rsidRPr="0071355B" w:rsidRDefault="003D5E4A" w:rsidP="00B449B4">
            <w:pPr>
              <w:numPr>
                <w:ilvl w:val="0"/>
                <w:numId w:val="1"/>
              </w:numPr>
              <w:ind w:hanging="360"/>
              <w:rPr>
                <w:rFonts w:ascii="Santa Monica Sharp Medium" w:hAnsi="Santa Monica Sharp Medium"/>
              </w:rPr>
            </w:pPr>
            <w:r w:rsidRPr="0071355B">
              <w:rPr>
                <w:rFonts w:ascii="Santa Monica Sharp Medium" w:hAnsi="Santa Monica Sharp Medium"/>
              </w:rPr>
              <w:t xml:space="preserve">Administrative Proceedings - none  </w:t>
            </w:r>
          </w:p>
        </w:tc>
      </w:tr>
      <w:tr w:rsidR="003D5E4A" w:rsidRPr="0071355B" w14:paraId="40B8277A" w14:textId="77777777" w:rsidTr="00B449B4">
        <w:tc>
          <w:tcPr>
            <w:tcW w:w="10330" w:type="dxa"/>
          </w:tcPr>
          <w:p w14:paraId="40CAD773" w14:textId="6DFE28CE" w:rsidR="00DF6051" w:rsidRPr="00305AF2" w:rsidRDefault="003D5E4A" w:rsidP="00305AF2">
            <w:pPr>
              <w:numPr>
                <w:ilvl w:val="0"/>
                <w:numId w:val="1"/>
              </w:numPr>
              <w:ind w:hanging="360"/>
              <w:rPr>
                <w:rFonts w:ascii="Santa Monica Sharp Medium" w:hAnsi="Santa Monica Sharp Medium"/>
              </w:rPr>
            </w:pPr>
            <w:r w:rsidRPr="0071355B">
              <w:rPr>
                <w:rFonts w:ascii="Santa Monica Sharp Medium" w:hAnsi="Santa Monica Sharp Medium"/>
              </w:rPr>
              <w:t>Staff Administrative Items</w:t>
            </w:r>
            <w:r w:rsidR="00580900" w:rsidRPr="00305AF2">
              <w:rPr>
                <w:rFonts w:ascii="Santa Monica Sharp Medium" w:hAnsi="Santa Monica Sharp Medium"/>
              </w:rPr>
              <w:t xml:space="preserve"> </w:t>
            </w:r>
          </w:p>
        </w:tc>
      </w:tr>
      <w:tr w:rsidR="003D5E4A" w:rsidRPr="0071355B" w14:paraId="70AAE844" w14:textId="77777777" w:rsidTr="00B449B4">
        <w:tc>
          <w:tcPr>
            <w:tcW w:w="10330" w:type="dxa"/>
          </w:tcPr>
          <w:p w14:paraId="73CF3ED8" w14:textId="77777777" w:rsidR="003D5E4A" w:rsidRPr="0071355B" w:rsidRDefault="003D5E4A" w:rsidP="00B449B4">
            <w:pPr>
              <w:numPr>
                <w:ilvl w:val="0"/>
                <w:numId w:val="2"/>
              </w:numPr>
              <w:ind w:hanging="318"/>
              <w:rPr>
                <w:rFonts w:ascii="Santa Monica Sharp Medium" w:hAnsi="Santa Monica Sharp Medium"/>
              </w:rPr>
            </w:pPr>
            <w:r w:rsidRPr="0071355B">
              <w:rPr>
                <w:rFonts w:ascii="Santa Monica Sharp Medium" w:hAnsi="Santa Monica Sharp Medium"/>
              </w:rPr>
              <w:t xml:space="preserve">Public Hearing – none  </w:t>
            </w:r>
          </w:p>
        </w:tc>
      </w:tr>
      <w:tr w:rsidR="003D5E4A" w:rsidRPr="0071355B" w14:paraId="1C5FCE9F" w14:textId="77777777" w:rsidTr="00B449B4">
        <w:tc>
          <w:tcPr>
            <w:tcW w:w="10330" w:type="dxa"/>
          </w:tcPr>
          <w:p w14:paraId="679D6605" w14:textId="77777777" w:rsidR="003D5E4A" w:rsidRPr="0071355B" w:rsidRDefault="003D5E4A" w:rsidP="00B449B4">
            <w:pPr>
              <w:numPr>
                <w:ilvl w:val="0"/>
                <w:numId w:val="2"/>
              </w:numPr>
              <w:ind w:hanging="318"/>
              <w:rPr>
                <w:rFonts w:ascii="Santa Monica Sharp Medium" w:hAnsi="Santa Monica Sharp Medium"/>
              </w:rPr>
            </w:pPr>
            <w:r w:rsidRPr="0071355B">
              <w:rPr>
                <w:rFonts w:ascii="Santa Monica Sharp Medium" w:hAnsi="Santa Monica Sharp Medium"/>
              </w:rPr>
              <w:t xml:space="preserve">Resolutions - none  </w:t>
            </w:r>
          </w:p>
        </w:tc>
      </w:tr>
      <w:tr w:rsidR="003D5E4A" w:rsidRPr="0071355B" w14:paraId="19154EED" w14:textId="77777777" w:rsidTr="00B449B4">
        <w:tc>
          <w:tcPr>
            <w:tcW w:w="10330" w:type="dxa"/>
          </w:tcPr>
          <w:p w14:paraId="22866675" w14:textId="77777777" w:rsidR="003D5E4A" w:rsidRPr="0071355B" w:rsidRDefault="003D5E4A" w:rsidP="00B449B4">
            <w:pPr>
              <w:numPr>
                <w:ilvl w:val="0"/>
                <w:numId w:val="2"/>
              </w:numPr>
              <w:spacing w:after="5"/>
              <w:ind w:hanging="318"/>
              <w:rPr>
                <w:rFonts w:ascii="Santa Monica Sharp Medium" w:hAnsi="Santa Monica Sharp Medium"/>
              </w:rPr>
            </w:pPr>
            <w:r w:rsidRPr="0071355B">
              <w:rPr>
                <w:rFonts w:ascii="Santa Monica Sharp Medium" w:hAnsi="Santa Monica Sharp Medium"/>
              </w:rPr>
              <w:t xml:space="preserve">Written Communications  </w:t>
            </w:r>
          </w:p>
        </w:tc>
      </w:tr>
      <w:tr w:rsidR="003D5E4A" w:rsidRPr="0071355B" w14:paraId="46963EBB" w14:textId="77777777" w:rsidTr="00B449B4">
        <w:tc>
          <w:tcPr>
            <w:tcW w:w="10330" w:type="dxa"/>
          </w:tcPr>
          <w:p w14:paraId="6181AB51" w14:textId="77777777" w:rsidR="003D5E4A" w:rsidRPr="0071355B" w:rsidRDefault="003D5E4A" w:rsidP="00B449B4">
            <w:pPr>
              <w:numPr>
                <w:ilvl w:val="0"/>
                <w:numId w:val="2"/>
              </w:numPr>
              <w:ind w:hanging="318"/>
              <w:rPr>
                <w:rFonts w:ascii="Santa Monica Sharp Medium" w:hAnsi="Santa Monica Sharp Medium"/>
              </w:rPr>
            </w:pPr>
            <w:r w:rsidRPr="0071355B">
              <w:rPr>
                <w:rFonts w:ascii="Santa Monica Sharp Medium" w:hAnsi="Santa Monica Sharp Medium"/>
              </w:rPr>
              <w:t xml:space="preserve">Public Safety Reform and Oversight Commission Member Discussion Items   </w:t>
            </w:r>
          </w:p>
        </w:tc>
      </w:tr>
      <w:tr w:rsidR="003F4662" w:rsidRPr="0071355B" w14:paraId="260E212D" w14:textId="77777777" w:rsidTr="00B449B4">
        <w:tc>
          <w:tcPr>
            <w:tcW w:w="10330" w:type="dxa"/>
          </w:tcPr>
          <w:p w14:paraId="1E72680B" w14:textId="77777777" w:rsidR="003F4662" w:rsidRPr="0071355B" w:rsidRDefault="003F4662" w:rsidP="003F4662">
            <w:pPr>
              <w:rPr>
                <w:rFonts w:ascii="Santa Monica Sharp Medium" w:hAnsi="Santa Monica Sharp Medium"/>
              </w:rPr>
            </w:pPr>
            <w:r w:rsidRPr="0071355B">
              <w:rPr>
                <w:rFonts w:ascii="Santa Monica Sharp Medium" w:hAnsi="Santa Monica Sharp Medium"/>
              </w:rPr>
              <w:t xml:space="preserve">11. 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tc>
      </w:tr>
      <w:tr w:rsidR="003F4662" w:rsidRPr="0071355B" w14:paraId="42D08251" w14:textId="77777777" w:rsidTr="00B449B4">
        <w:tc>
          <w:tcPr>
            <w:tcW w:w="10330" w:type="dxa"/>
          </w:tcPr>
          <w:p w14:paraId="071B7126" w14:textId="77777777" w:rsidR="003F4662" w:rsidRPr="0071355B" w:rsidRDefault="003F4662" w:rsidP="003F4662">
            <w:pPr>
              <w:rPr>
                <w:rFonts w:ascii="Santa Monica Sharp Medium" w:hAnsi="Santa Monica Sharp Medium"/>
              </w:rPr>
            </w:pPr>
            <w:r w:rsidRPr="0071355B">
              <w:rPr>
                <w:rFonts w:ascii="Santa Monica Sharp Medium" w:hAnsi="Santa Monica Sharp Medium"/>
              </w:rPr>
              <w:t xml:space="preserve"> </w:t>
            </w:r>
          </w:p>
        </w:tc>
      </w:tr>
    </w:tbl>
    <w:p w14:paraId="54242A27" w14:textId="77777777" w:rsidR="003D5E4A" w:rsidRPr="00CC2935" w:rsidRDefault="003D5E4A" w:rsidP="003D5E4A">
      <w:pPr>
        <w:spacing w:after="159"/>
        <w:ind w:left="15"/>
        <w:rPr>
          <w:rFonts w:ascii="Santa Monica Sharp Medium" w:hAnsi="Santa Monica Sharp Medium"/>
        </w:rPr>
      </w:pPr>
      <w:r w:rsidRPr="00CC2935">
        <w:rPr>
          <w:rFonts w:ascii="Santa Monica Sharp Medium" w:hAnsi="Santa Monica Sharp Medium"/>
        </w:rPr>
        <w:t xml:space="preserve">Adjournment </w:t>
      </w:r>
    </w:p>
    <w:p w14:paraId="451C681D" w14:textId="77777777" w:rsidR="00724F19" w:rsidRPr="00CC2935" w:rsidRDefault="00AF6FF9">
      <w:pPr>
        <w:spacing w:after="158"/>
        <w:rPr>
          <w:rFonts w:ascii="Santa Monica Sharp Medium" w:hAnsi="Santa Monica Sharp Medium"/>
        </w:rPr>
      </w:pPr>
      <w:r w:rsidRPr="00CC2935">
        <w:rPr>
          <w:rFonts w:ascii="Santa Monica Sharp Medium" w:hAnsi="Santa Monica Sharp Medium"/>
        </w:rPr>
        <w:t xml:space="preserve"> </w:t>
      </w:r>
    </w:p>
    <w:p w14:paraId="6DD2FAF9" w14:textId="77777777" w:rsidR="00724F19" w:rsidRPr="00CC2935" w:rsidRDefault="00AF6FF9">
      <w:pPr>
        <w:ind w:left="15"/>
        <w:rPr>
          <w:rFonts w:ascii="Santa Monica Sharp Medium" w:hAnsi="Santa Monica Sharp Medium"/>
        </w:rPr>
      </w:pPr>
      <w:r w:rsidRPr="00CC2935">
        <w:rPr>
          <w:rFonts w:ascii="Santa Monica Sharp Medium" w:hAnsi="Santa Monica Sharp Medium"/>
        </w:rPr>
        <w:t xml:space="preserve">STANDARDS OF BEHAVIOR THAT PROMOTE CIVILITY AT ALL PUBLIC MEETINGS: </w:t>
      </w:r>
    </w:p>
    <w:p w14:paraId="51F30583" w14:textId="77777777" w:rsidR="00724F19" w:rsidRPr="00CC2935" w:rsidRDefault="00AF6FF9">
      <w:pPr>
        <w:numPr>
          <w:ilvl w:val="0"/>
          <w:numId w:val="4"/>
        </w:numPr>
        <w:spacing w:after="94"/>
        <w:ind w:hanging="143"/>
        <w:rPr>
          <w:rFonts w:ascii="Santa Monica Sharp Medium" w:hAnsi="Santa Monica Sharp Medium"/>
        </w:rPr>
      </w:pPr>
      <w:r w:rsidRPr="00CC2935">
        <w:rPr>
          <w:rFonts w:ascii="Santa Monica Sharp Medium" w:hAnsi="Santa Monica Sharp Medium"/>
        </w:rPr>
        <w:t xml:space="preserve">Treat everyone courteously </w:t>
      </w:r>
    </w:p>
    <w:p w14:paraId="73275185" w14:textId="77777777" w:rsidR="00724F19" w:rsidRPr="00CC2935" w:rsidRDefault="00AF6FF9">
      <w:pPr>
        <w:numPr>
          <w:ilvl w:val="0"/>
          <w:numId w:val="4"/>
        </w:numPr>
        <w:spacing w:after="89"/>
        <w:ind w:hanging="143"/>
        <w:rPr>
          <w:rFonts w:ascii="Santa Monica Sharp Medium" w:hAnsi="Santa Monica Sharp Medium"/>
        </w:rPr>
      </w:pPr>
      <w:r w:rsidRPr="00CC2935">
        <w:rPr>
          <w:rFonts w:ascii="Santa Monica Sharp Medium" w:hAnsi="Santa Monica Sharp Medium"/>
        </w:rPr>
        <w:t xml:space="preserve">Listen to others respectfully </w:t>
      </w:r>
    </w:p>
    <w:p w14:paraId="466F60D7" w14:textId="77777777" w:rsidR="00724F19" w:rsidRPr="00CC2935" w:rsidRDefault="00AF6FF9">
      <w:pPr>
        <w:numPr>
          <w:ilvl w:val="0"/>
          <w:numId w:val="4"/>
        </w:numPr>
        <w:spacing w:after="93"/>
        <w:ind w:hanging="143"/>
        <w:rPr>
          <w:rFonts w:ascii="Santa Monica Sharp Medium" w:hAnsi="Santa Monica Sharp Medium"/>
        </w:rPr>
      </w:pPr>
      <w:r w:rsidRPr="00CC2935">
        <w:rPr>
          <w:rFonts w:ascii="Santa Monica Sharp Medium" w:hAnsi="Santa Monica Sharp Medium"/>
        </w:rPr>
        <w:t xml:space="preserve">Give open-minded consideration to all viewpoints </w:t>
      </w:r>
    </w:p>
    <w:p w14:paraId="39E2E5F5" w14:textId="77777777" w:rsidR="00724F19" w:rsidRPr="00CC2935" w:rsidRDefault="00AF6FF9">
      <w:pPr>
        <w:numPr>
          <w:ilvl w:val="0"/>
          <w:numId w:val="4"/>
        </w:numPr>
        <w:spacing w:after="93"/>
        <w:ind w:hanging="143"/>
        <w:rPr>
          <w:rFonts w:ascii="Santa Monica Sharp Medium" w:hAnsi="Santa Monica Sharp Medium"/>
        </w:rPr>
      </w:pPr>
      <w:r w:rsidRPr="00CC2935">
        <w:rPr>
          <w:rFonts w:ascii="Santa Monica Sharp Medium" w:hAnsi="Santa Monica Sharp Medium"/>
        </w:rPr>
        <w:lastRenderedPageBreak/>
        <w:t xml:space="preserve">Focus on the issues and avoid personalizing debate </w:t>
      </w:r>
    </w:p>
    <w:p w14:paraId="509CB747" w14:textId="77777777" w:rsidR="00724F19" w:rsidRPr="00CC2935" w:rsidRDefault="00AF6FF9">
      <w:pPr>
        <w:ind w:left="840" w:hanging="720"/>
        <w:rPr>
          <w:rFonts w:ascii="Santa Monica Sharp Medium" w:hAnsi="Santa Monica Sharp Medium"/>
        </w:rPr>
      </w:pPr>
      <w:r w:rsidRPr="00CC2935">
        <w:rPr>
          <w:rFonts w:ascii="Santa Monica Sharp Medium" w:hAnsi="Santa Monica Sharp Medium"/>
        </w:rPr>
        <w:t>1.</w:t>
      </w:r>
      <w:r w:rsidRPr="00CC2935">
        <w:rPr>
          <w:rFonts w:ascii="Santa Monica Sharp Medium" w:eastAsia="Arial" w:hAnsi="Santa Monica Sharp Medium" w:cs="Arial"/>
        </w:rPr>
        <w:t xml:space="preserve"> </w:t>
      </w:r>
      <w:r w:rsidRPr="00CC2935">
        <w:rPr>
          <w:rFonts w:ascii="Santa Monica Sharp Medium" w:eastAsia="Arial" w:hAnsi="Santa Monica Sharp Medium" w:cs="Arial"/>
        </w:rPr>
        <w:tab/>
      </w:r>
      <w:r w:rsidRPr="00CC2935">
        <w:rPr>
          <w:rFonts w:ascii="Santa Monica Sharp Medium" w:hAnsi="Santa Monica Sharp Medium"/>
        </w:rPr>
        <w:t xml:space="preserve">Embrace respectful disagreement and dissent as democratic rights, inherent components of an inclusive public process, and tools for forging sound decisions </w:t>
      </w:r>
    </w:p>
    <w:p w14:paraId="18CD9FD9" w14:textId="77777777" w:rsidR="00331EC4" w:rsidRDefault="00331EC4" w:rsidP="00331EC4">
      <w:pPr>
        <w:pStyle w:val="NormalWeb"/>
        <w:rPr>
          <w:rFonts w:ascii="Santa Monica Sharp Medium" w:hAnsi="Santa Monica Sharp Medium"/>
          <w:color w:val="000000"/>
        </w:rPr>
      </w:pPr>
      <w:r>
        <w:rPr>
          <w:rFonts w:ascii="Santa Monica Sharp Medium" w:hAnsi="Santa Monica Sharp Medium"/>
          <w:color w:val="000000"/>
        </w:rPr>
        <w:t>W</w:t>
      </w:r>
      <w:r w:rsidRPr="00331EC4">
        <w:rPr>
          <w:rFonts w:ascii="Santa Monica Sharp Medium" w:hAnsi="Santa Monica Sharp Medium"/>
          <w:color w:val="000000"/>
        </w:rPr>
        <w:t>AYS TO PROVIDE PUBLIC COMMENT</w:t>
      </w:r>
    </w:p>
    <w:p w14:paraId="28166FFD" w14:textId="62D13F96" w:rsidR="00B01C3D" w:rsidRPr="00B01C3D" w:rsidRDefault="00331EC4" w:rsidP="00A10FF0">
      <w:pPr>
        <w:pStyle w:val="NormalWeb"/>
        <w:rPr>
          <w:rFonts w:ascii="Santa Monica Sharp Medium" w:hAnsi="Santa Monica Sharp Medium"/>
        </w:rPr>
      </w:pPr>
      <w:r w:rsidRPr="00331EC4">
        <w:rPr>
          <w:rFonts w:ascii="Santa Monica Sharp Medium" w:hAnsi="Santa Monica Sharp Medium"/>
          <w:color w:val="000000"/>
        </w:rPr>
        <w:t xml:space="preserve">If </w:t>
      </w:r>
      <w:r>
        <w:rPr>
          <w:rFonts w:ascii="Santa Monica Sharp Medium" w:hAnsi="Santa Monica Sharp Medium"/>
          <w:color w:val="000000"/>
        </w:rPr>
        <w:t>y</w:t>
      </w:r>
      <w:r w:rsidRPr="00331EC4">
        <w:rPr>
          <w:rFonts w:ascii="Santa Monica Sharp Medium" w:hAnsi="Santa Monica Sharp Medium"/>
          <w:color w:val="000000"/>
        </w:rPr>
        <w:t xml:space="preserve">ou are interested in providing public comment, there are several ways to participate: (1) Written public comment. In lieu of oral public comment, the public is strongly encouraged to submit written public comment on agenda items via email to </w:t>
      </w:r>
      <w:r>
        <w:rPr>
          <w:rFonts w:ascii="Santa Monica Sharp Medium" w:hAnsi="Santa Monica Sharp Medium"/>
          <w:color w:val="000000"/>
        </w:rPr>
        <w:t>publicsafetyreform</w:t>
      </w:r>
      <w:r w:rsidRPr="00331EC4">
        <w:rPr>
          <w:rFonts w:ascii="Santa Monica Sharp Medium" w:hAnsi="Santa Monica Sharp Medium"/>
          <w:color w:val="000000"/>
        </w:rPr>
        <w:t xml:space="preserve">@santamonica.gov. Written public comment submitted before 12:00 pm on the day of the meeting will be available for online viewing. Please note the agenda item number in the subject line of your written comments. </w:t>
      </w:r>
    </w:p>
    <w:p w14:paraId="6E5E3976" w14:textId="77777777" w:rsidR="00B01C3D" w:rsidRDefault="00B01C3D" w:rsidP="00B01C3D">
      <w:pPr>
        <w:spacing w:after="159"/>
        <w:rPr>
          <w:rFonts w:ascii="Santa Monica Sharp Medium" w:hAnsi="Santa Monica Sharp Medium"/>
        </w:rPr>
      </w:pPr>
    </w:p>
    <w:p w14:paraId="7764E4E2" w14:textId="3C92FF70" w:rsidR="00724F19" w:rsidRPr="00CC2935" w:rsidRDefault="00AF6FF9">
      <w:pPr>
        <w:spacing w:after="159"/>
        <w:ind w:left="15"/>
        <w:rPr>
          <w:rFonts w:ascii="Santa Monica Sharp Medium" w:hAnsi="Santa Monica Sharp Medium"/>
        </w:rPr>
      </w:pPr>
      <w:r w:rsidRPr="00CC2935">
        <w:rPr>
          <w:rFonts w:ascii="Santa Monica Sharp Medium" w:hAnsi="Santa Monica Sharp Medium"/>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CC2935">
        <w:rPr>
          <w:rFonts w:ascii="Santa Monica Sharp Medium" w:hAnsi="Santa Monica Sharp Medium"/>
          <w:color w:val="0B34A3"/>
          <w:u w:val="single" w:color="0B34A3"/>
        </w:rPr>
        <w:t>Lisa.Parson@smgov.net</w:t>
      </w:r>
      <w:r w:rsidRPr="00CC2935">
        <w:rPr>
          <w:rFonts w:ascii="Santa Monica Sharp Medium" w:hAnsi="Santa Monica Sharp Medium"/>
        </w:rPr>
        <w:t xml:space="preserve">  at</w:t>
      </w:r>
      <w:proofErr w:type="gramEnd"/>
      <w:r w:rsidRPr="00CC2935">
        <w:rPr>
          <w:rFonts w:ascii="Santa Monica Sharp Medium" w:hAnsi="Santa Monica Sharp Medium"/>
        </w:rPr>
        <w:t xml:space="preserve"> least 1 day prior to the scheduled meeting. </w:t>
      </w:r>
    </w:p>
    <w:p w14:paraId="74AD983A" w14:textId="77777777" w:rsidR="00724F19" w:rsidRPr="00CC2935" w:rsidRDefault="00AF6FF9">
      <w:pPr>
        <w:spacing w:after="153"/>
        <w:ind w:left="15"/>
        <w:rPr>
          <w:rFonts w:ascii="Santa Monica Sharp Medium" w:hAnsi="Santa Monica Sharp Medium"/>
        </w:rPr>
      </w:pPr>
      <w:r w:rsidRPr="00CC2935">
        <w:rPr>
          <w:rFonts w:ascii="Santa Monica Sharp Medium" w:hAnsi="Santa Monica Sharp Medium"/>
        </w:rPr>
        <w:t xml:space="preserve">This agenda is subject to change up to 72 hours prior to a regular meeting.  Please check the agenda for prior to the meeting for changes. </w:t>
      </w:r>
    </w:p>
    <w:p w14:paraId="42B5D917" w14:textId="77777777" w:rsidR="00724F19" w:rsidRPr="00CC2935" w:rsidRDefault="00AF6FF9">
      <w:pPr>
        <w:spacing w:after="144"/>
        <w:ind w:left="15"/>
        <w:rPr>
          <w:rFonts w:ascii="Santa Monica Sharp Medium" w:hAnsi="Santa Monica Sharp Medium"/>
        </w:rPr>
      </w:pPr>
      <w:r w:rsidRPr="00CC2935">
        <w:rPr>
          <w:rFonts w:ascii="Santa Monica Sharp Medium" w:hAnsi="Santa Monica Sharp Medium"/>
        </w:rPr>
        <w:t xml:space="preserve">Transportation Information: This meeting is being held virtually. No in person access is available.  </w:t>
      </w:r>
    </w:p>
    <w:p w14:paraId="5556101C" w14:textId="77777777" w:rsidR="00724F19" w:rsidRPr="00CC2935" w:rsidRDefault="00AF6FF9">
      <w:pPr>
        <w:spacing w:after="155"/>
        <w:rPr>
          <w:rFonts w:ascii="Santa Monica Sharp Medium" w:hAnsi="Santa Monica Sharp Medium"/>
        </w:rPr>
      </w:pPr>
      <w:r w:rsidRPr="00CC2935">
        <w:rPr>
          <w:rFonts w:ascii="Santa Monica Sharp Medium" w:hAnsi="Santa Monica Sharp Medium"/>
          <w:sz w:val="22"/>
        </w:rPr>
        <w:t xml:space="preserve"> </w:t>
      </w:r>
    </w:p>
    <w:p w14:paraId="61B4EA52" w14:textId="77777777" w:rsidR="00724F19" w:rsidRPr="00CC2935" w:rsidRDefault="00AF6FF9">
      <w:pPr>
        <w:rPr>
          <w:rFonts w:ascii="Santa Monica Sharp Medium" w:hAnsi="Santa Monica Sharp Medium"/>
        </w:rPr>
      </w:pPr>
      <w:r w:rsidRPr="00CC2935">
        <w:rPr>
          <w:rFonts w:ascii="Santa Monica Sharp Medium" w:hAnsi="Santa Monica Sharp Medium"/>
          <w:sz w:val="22"/>
        </w:rPr>
        <w:t xml:space="preserve"> </w:t>
      </w:r>
      <w:r w:rsidRPr="00CC2935">
        <w:rPr>
          <w:rFonts w:ascii="Santa Monica Sharp Medium" w:hAnsi="Santa Monica Sharp Medium"/>
          <w:sz w:val="22"/>
        </w:rPr>
        <w:tab/>
        <w:t xml:space="preserve"> </w:t>
      </w:r>
    </w:p>
    <w:sectPr w:rsidR="00724F19" w:rsidRPr="00CC2935">
      <w:pgSz w:w="12240" w:h="15840"/>
      <w:pgMar w:top="1439" w:right="1439" w:bottom="14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nta Monica Sharp Medium">
    <w:altName w:val="Cambria Math"/>
    <w:charset w:val="4D"/>
    <w:family w:val="auto"/>
    <w:pitch w:val="variable"/>
    <w:sig w:usb0="00000001" w:usb1="520160FB" w:usb2="00000010" w:usb3="00000000" w:csb0="00000193" w:csb1="00000000"/>
  </w:font>
  <w:font w:name="Santa monica sharp">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42C9"/>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0203F"/>
    <w:multiLevelType w:val="multilevel"/>
    <w:tmpl w:val="AB4CEF56"/>
    <w:lvl w:ilvl="0">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5215A1"/>
    <w:multiLevelType w:val="hybridMultilevel"/>
    <w:tmpl w:val="1182F3D6"/>
    <w:lvl w:ilvl="0" w:tplc="1242B69A">
      <w:start w:val="7"/>
      <w:numFmt w:val="decimal"/>
      <w:lvlText w:val="%1."/>
      <w:lvlJc w:val="left"/>
      <w:pPr>
        <w:ind w:left="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BACB00">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DEF97A">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8D620">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3ACFC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6A508">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AEF60">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22CE8">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2411DC">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F40007"/>
    <w:multiLevelType w:val="hybridMultilevel"/>
    <w:tmpl w:val="820A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5589A"/>
    <w:multiLevelType w:val="hybridMultilevel"/>
    <w:tmpl w:val="CB421D22"/>
    <w:lvl w:ilvl="0" w:tplc="04090019">
      <w:start w:val="1"/>
      <w:numFmt w:val="lowerLetter"/>
      <w:lvlText w:val="%1."/>
      <w:lvlJc w:val="left"/>
      <w:pPr>
        <w:ind w:left="1094" w:hanging="360"/>
      </w:p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5" w15:restartNumberingAfterBreak="0">
    <w:nsid w:val="30881EC3"/>
    <w:multiLevelType w:val="hybridMultilevel"/>
    <w:tmpl w:val="205E3716"/>
    <w:lvl w:ilvl="0" w:tplc="AD5C14C4">
      <w:start w:val="1"/>
      <w:numFmt w:val="decimal"/>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AB6E8">
      <w:start w:val="1"/>
      <w:numFmt w:val="lowerLetter"/>
      <w:lvlText w:val="%2."/>
      <w:lvlJc w:val="left"/>
      <w:pPr>
        <w:ind w:left="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468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BCDB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695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F4A2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00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CEA1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EFE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EB05DF"/>
    <w:multiLevelType w:val="hybridMultilevel"/>
    <w:tmpl w:val="FB0A54E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561414DF"/>
    <w:multiLevelType w:val="hybridMultilevel"/>
    <w:tmpl w:val="F9DAA202"/>
    <w:lvl w:ilvl="0" w:tplc="6F48B3C4">
      <w:start w:val="1"/>
      <w:numFmt w:val="lowerLetter"/>
      <w:lvlText w:val="%1."/>
      <w:lvlJc w:val="left"/>
      <w:pPr>
        <w:ind w:left="1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640DC4">
      <w:start w:val="1"/>
      <w:numFmt w:val="lowerLetter"/>
      <w:lvlText w:val="%2"/>
      <w:lvlJc w:val="left"/>
      <w:pPr>
        <w:ind w:left="2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436FE">
      <w:start w:val="1"/>
      <w:numFmt w:val="lowerRoman"/>
      <w:lvlText w:val="%3"/>
      <w:lvlJc w:val="left"/>
      <w:pPr>
        <w:ind w:left="3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5EF64E">
      <w:start w:val="1"/>
      <w:numFmt w:val="decimal"/>
      <w:lvlText w:val="%4"/>
      <w:lvlJc w:val="left"/>
      <w:pPr>
        <w:ind w:left="3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18589C">
      <w:start w:val="1"/>
      <w:numFmt w:val="lowerLetter"/>
      <w:lvlText w:val="%5"/>
      <w:lvlJc w:val="left"/>
      <w:pPr>
        <w:ind w:left="4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D6E904">
      <w:start w:val="1"/>
      <w:numFmt w:val="lowerRoman"/>
      <w:lvlText w:val="%6"/>
      <w:lvlJc w:val="left"/>
      <w:pPr>
        <w:ind w:left="5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9852CE">
      <w:start w:val="1"/>
      <w:numFmt w:val="decimal"/>
      <w:lvlText w:val="%7"/>
      <w:lvlJc w:val="left"/>
      <w:pPr>
        <w:ind w:left="5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0E8282">
      <w:start w:val="1"/>
      <w:numFmt w:val="lowerLetter"/>
      <w:lvlText w:val="%8"/>
      <w:lvlJc w:val="left"/>
      <w:pPr>
        <w:ind w:left="6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A3D94">
      <w:start w:val="1"/>
      <w:numFmt w:val="lowerRoman"/>
      <w:lvlText w:val="%9"/>
      <w:lvlJc w:val="left"/>
      <w:pPr>
        <w:ind w:left="7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F43685"/>
    <w:multiLevelType w:val="hybridMultilevel"/>
    <w:tmpl w:val="BB485998"/>
    <w:lvl w:ilvl="0" w:tplc="9E686BB8">
      <w:start w:val="1"/>
      <w:numFmt w:val="bullet"/>
      <w:lvlText w:val="•"/>
      <w:lvlJc w:val="left"/>
      <w:pPr>
        <w:ind w:left="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00EC50">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28EE14">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4629CE">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47244">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8909E">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F4AA10">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24AAC">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044EE">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1F6879"/>
    <w:multiLevelType w:val="multilevel"/>
    <w:tmpl w:val="6FCA2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507401"/>
    <w:multiLevelType w:val="hybridMultilevel"/>
    <w:tmpl w:val="5B6475C4"/>
    <w:lvl w:ilvl="0" w:tplc="04090019">
      <w:start w:val="4"/>
      <w:numFmt w:val="lowerLetter"/>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A0F95"/>
    <w:multiLevelType w:val="multilevel"/>
    <w:tmpl w:val="F49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03BA2"/>
    <w:multiLevelType w:val="hybridMultilevel"/>
    <w:tmpl w:val="F2B48576"/>
    <w:lvl w:ilvl="0" w:tplc="FFFFFFFF">
      <w:start w:val="1"/>
      <w:numFmt w:val="lowerLetter"/>
      <w:lvlText w:val="%1."/>
      <w:lvlJc w:val="left"/>
      <w:pPr>
        <w:ind w:left="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3">
      <w:start w:val="1"/>
      <w:numFmt w:val="upperRoman"/>
      <w:lvlText w:val="%2."/>
      <w:lvlJc w:val="right"/>
      <w:pPr>
        <w:ind w:left="1454" w:hanging="360"/>
      </w:pPr>
    </w:lvl>
    <w:lvl w:ilvl="2" w:tplc="FFFFFFFF">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F44A19"/>
    <w:multiLevelType w:val="hybridMultilevel"/>
    <w:tmpl w:val="CC0EF4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F675E86"/>
    <w:multiLevelType w:val="multilevel"/>
    <w:tmpl w:val="F94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8"/>
  </w:num>
  <w:num w:numId="5">
    <w:abstractNumId w:val="1"/>
  </w:num>
  <w:num w:numId="6">
    <w:abstractNumId w:val="4"/>
  </w:num>
  <w:num w:numId="7">
    <w:abstractNumId w:val="0"/>
  </w:num>
  <w:num w:numId="8">
    <w:abstractNumId w:val="12"/>
  </w:num>
  <w:num w:numId="9">
    <w:abstractNumId w:val="11"/>
  </w:num>
  <w:num w:numId="10">
    <w:abstractNumId w:val="9"/>
  </w:num>
  <w:num w:numId="11">
    <w:abstractNumId w:val="13"/>
  </w:num>
  <w:num w:numId="12">
    <w:abstractNumId w:val="1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19"/>
    <w:rsid w:val="000143BB"/>
    <w:rsid w:val="000179BF"/>
    <w:rsid w:val="000226D9"/>
    <w:rsid w:val="00030F82"/>
    <w:rsid w:val="00037C77"/>
    <w:rsid w:val="00043C62"/>
    <w:rsid w:val="00083350"/>
    <w:rsid w:val="00086BC0"/>
    <w:rsid w:val="000904D6"/>
    <w:rsid w:val="00090B0F"/>
    <w:rsid w:val="00096740"/>
    <w:rsid w:val="000A0E4D"/>
    <w:rsid w:val="000E4376"/>
    <w:rsid w:val="00185138"/>
    <w:rsid w:val="001B35B1"/>
    <w:rsid w:val="001C7FD2"/>
    <w:rsid w:val="00213318"/>
    <w:rsid w:val="002172E2"/>
    <w:rsid w:val="00222701"/>
    <w:rsid w:val="00222A09"/>
    <w:rsid w:val="00244A56"/>
    <w:rsid w:val="0025138C"/>
    <w:rsid w:val="002A19BB"/>
    <w:rsid w:val="00305AF2"/>
    <w:rsid w:val="00331EC4"/>
    <w:rsid w:val="003D5E4A"/>
    <w:rsid w:val="003F4662"/>
    <w:rsid w:val="004429D5"/>
    <w:rsid w:val="00462214"/>
    <w:rsid w:val="004D6193"/>
    <w:rsid w:val="004E3AC0"/>
    <w:rsid w:val="004F5935"/>
    <w:rsid w:val="004F73A4"/>
    <w:rsid w:val="00506D5F"/>
    <w:rsid w:val="00520BB2"/>
    <w:rsid w:val="00580900"/>
    <w:rsid w:val="00594546"/>
    <w:rsid w:val="005A3BE0"/>
    <w:rsid w:val="005B7381"/>
    <w:rsid w:val="00615180"/>
    <w:rsid w:val="00666423"/>
    <w:rsid w:val="006A74D8"/>
    <w:rsid w:val="006C63EA"/>
    <w:rsid w:val="006D52E2"/>
    <w:rsid w:val="0071355B"/>
    <w:rsid w:val="00717AC3"/>
    <w:rsid w:val="00724F19"/>
    <w:rsid w:val="007317E5"/>
    <w:rsid w:val="00737A67"/>
    <w:rsid w:val="007B06DB"/>
    <w:rsid w:val="007B71BF"/>
    <w:rsid w:val="007D0224"/>
    <w:rsid w:val="00812A6E"/>
    <w:rsid w:val="00816A14"/>
    <w:rsid w:val="008B4B72"/>
    <w:rsid w:val="008D497E"/>
    <w:rsid w:val="00974BBD"/>
    <w:rsid w:val="00A01B61"/>
    <w:rsid w:val="00A10FF0"/>
    <w:rsid w:val="00A20FE1"/>
    <w:rsid w:val="00AB4E8E"/>
    <w:rsid w:val="00AF6CB8"/>
    <w:rsid w:val="00AF6FF9"/>
    <w:rsid w:val="00B01C3D"/>
    <w:rsid w:val="00BC50FE"/>
    <w:rsid w:val="00CA3473"/>
    <w:rsid w:val="00CB0408"/>
    <w:rsid w:val="00CC2935"/>
    <w:rsid w:val="00CE7579"/>
    <w:rsid w:val="00CF318D"/>
    <w:rsid w:val="00D54FB2"/>
    <w:rsid w:val="00D8402D"/>
    <w:rsid w:val="00DA37DF"/>
    <w:rsid w:val="00DB18E0"/>
    <w:rsid w:val="00DD6AB4"/>
    <w:rsid w:val="00DE673A"/>
    <w:rsid w:val="00DF6051"/>
    <w:rsid w:val="00E03351"/>
    <w:rsid w:val="00E56C15"/>
    <w:rsid w:val="00E94492"/>
    <w:rsid w:val="00ED55D6"/>
    <w:rsid w:val="00F11A35"/>
    <w:rsid w:val="00F2416E"/>
    <w:rsid w:val="00F40666"/>
    <w:rsid w:val="00F40863"/>
    <w:rsid w:val="00FD3F40"/>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D1A0"/>
  <w15:docId w15:val="{ACCEECF3-078F-994A-BA13-76E7F04A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E0"/>
    <w:pPr>
      <w:ind w:left="720"/>
      <w:contextualSpacing/>
    </w:pPr>
  </w:style>
  <w:style w:type="paragraph" w:styleId="NormalWeb">
    <w:name w:val="Normal (Web)"/>
    <w:basedOn w:val="Normal"/>
    <w:uiPriority w:val="99"/>
    <w:unhideWhenUsed/>
    <w:rsid w:val="00331EC4"/>
    <w:pPr>
      <w:spacing w:before="100" w:beforeAutospacing="1" w:after="100" w:afterAutospacing="1"/>
    </w:pPr>
  </w:style>
  <w:style w:type="character" w:customStyle="1" w:styleId="desktop-title-subcontent">
    <w:name w:val="desktop-title-subcontent"/>
    <w:basedOn w:val="DefaultParagraphFont"/>
    <w:rsid w:val="00A10FF0"/>
  </w:style>
  <w:style w:type="character" w:styleId="Hyperlink">
    <w:name w:val="Hyperlink"/>
    <w:basedOn w:val="DefaultParagraphFont"/>
    <w:uiPriority w:val="99"/>
    <w:unhideWhenUsed/>
    <w:rsid w:val="00DE673A"/>
    <w:rPr>
      <w:color w:val="0563C1" w:themeColor="hyperlink"/>
      <w:u w:val="single"/>
    </w:rPr>
  </w:style>
  <w:style w:type="character" w:customStyle="1" w:styleId="UnresolvedMention">
    <w:name w:val="Unresolved Mention"/>
    <w:basedOn w:val="DefaultParagraphFont"/>
    <w:uiPriority w:val="99"/>
    <w:semiHidden/>
    <w:unhideWhenUsed/>
    <w:rsid w:val="00DE673A"/>
    <w:rPr>
      <w:color w:val="605E5C"/>
      <w:shd w:val="clear" w:color="auto" w:fill="E1DFDD"/>
    </w:rPr>
  </w:style>
  <w:style w:type="table" w:styleId="TableGrid">
    <w:name w:val="Table Grid"/>
    <w:basedOn w:val="TableNormal"/>
    <w:uiPriority w:val="39"/>
    <w:rsid w:val="0071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683">
      <w:bodyDiv w:val="1"/>
      <w:marLeft w:val="0"/>
      <w:marRight w:val="0"/>
      <w:marTop w:val="0"/>
      <w:marBottom w:val="0"/>
      <w:divBdr>
        <w:top w:val="none" w:sz="0" w:space="0" w:color="auto"/>
        <w:left w:val="none" w:sz="0" w:space="0" w:color="auto"/>
        <w:bottom w:val="none" w:sz="0" w:space="0" w:color="auto"/>
        <w:right w:val="none" w:sz="0" w:space="0" w:color="auto"/>
      </w:divBdr>
    </w:div>
    <w:div w:id="187303607">
      <w:bodyDiv w:val="1"/>
      <w:marLeft w:val="0"/>
      <w:marRight w:val="0"/>
      <w:marTop w:val="0"/>
      <w:marBottom w:val="0"/>
      <w:divBdr>
        <w:top w:val="none" w:sz="0" w:space="0" w:color="auto"/>
        <w:left w:val="none" w:sz="0" w:space="0" w:color="auto"/>
        <w:bottom w:val="none" w:sz="0" w:space="0" w:color="auto"/>
        <w:right w:val="none" w:sz="0" w:space="0" w:color="auto"/>
      </w:divBdr>
    </w:div>
    <w:div w:id="221450268">
      <w:bodyDiv w:val="1"/>
      <w:marLeft w:val="0"/>
      <w:marRight w:val="0"/>
      <w:marTop w:val="0"/>
      <w:marBottom w:val="0"/>
      <w:divBdr>
        <w:top w:val="none" w:sz="0" w:space="0" w:color="auto"/>
        <w:left w:val="none" w:sz="0" w:space="0" w:color="auto"/>
        <w:bottom w:val="none" w:sz="0" w:space="0" w:color="auto"/>
        <w:right w:val="none" w:sz="0" w:space="0" w:color="auto"/>
      </w:divBdr>
    </w:div>
    <w:div w:id="287588530">
      <w:bodyDiv w:val="1"/>
      <w:marLeft w:val="0"/>
      <w:marRight w:val="0"/>
      <w:marTop w:val="0"/>
      <w:marBottom w:val="0"/>
      <w:divBdr>
        <w:top w:val="none" w:sz="0" w:space="0" w:color="auto"/>
        <w:left w:val="none" w:sz="0" w:space="0" w:color="auto"/>
        <w:bottom w:val="none" w:sz="0" w:space="0" w:color="auto"/>
        <w:right w:val="none" w:sz="0" w:space="0" w:color="auto"/>
      </w:divBdr>
    </w:div>
    <w:div w:id="693771808">
      <w:bodyDiv w:val="1"/>
      <w:marLeft w:val="0"/>
      <w:marRight w:val="0"/>
      <w:marTop w:val="0"/>
      <w:marBottom w:val="0"/>
      <w:divBdr>
        <w:top w:val="none" w:sz="0" w:space="0" w:color="auto"/>
        <w:left w:val="none" w:sz="0" w:space="0" w:color="auto"/>
        <w:bottom w:val="none" w:sz="0" w:space="0" w:color="auto"/>
        <w:right w:val="none" w:sz="0" w:space="0" w:color="auto"/>
      </w:divBdr>
      <w:divsChild>
        <w:div w:id="863397766">
          <w:marLeft w:val="0"/>
          <w:marRight w:val="0"/>
          <w:marTop w:val="0"/>
          <w:marBottom w:val="0"/>
          <w:divBdr>
            <w:top w:val="none" w:sz="0" w:space="0" w:color="auto"/>
            <w:left w:val="none" w:sz="0" w:space="0" w:color="auto"/>
            <w:bottom w:val="none" w:sz="0" w:space="0" w:color="auto"/>
            <w:right w:val="none" w:sz="0" w:space="0" w:color="auto"/>
          </w:divBdr>
        </w:div>
        <w:div w:id="1605652915">
          <w:marLeft w:val="0"/>
          <w:marRight w:val="0"/>
          <w:marTop w:val="0"/>
          <w:marBottom w:val="0"/>
          <w:divBdr>
            <w:top w:val="none" w:sz="0" w:space="0" w:color="auto"/>
            <w:left w:val="none" w:sz="0" w:space="0" w:color="auto"/>
            <w:bottom w:val="none" w:sz="0" w:space="0" w:color="auto"/>
            <w:right w:val="none" w:sz="0" w:space="0" w:color="auto"/>
          </w:divBdr>
        </w:div>
        <w:div w:id="1657957492">
          <w:marLeft w:val="0"/>
          <w:marRight w:val="0"/>
          <w:marTop w:val="0"/>
          <w:marBottom w:val="0"/>
          <w:divBdr>
            <w:top w:val="none" w:sz="0" w:space="0" w:color="auto"/>
            <w:left w:val="none" w:sz="0" w:space="0" w:color="auto"/>
            <w:bottom w:val="none" w:sz="0" w:space="0" w:color="auto"/>
            <w:right w:val="none" w:sz="0" w:space="0" w:color="auto"/>
          </w:divBdr>
        </w:div>
      </w:divsChild>
    </w:div>
    <w:div w:id="1202475234">
      <w:bodyDiv w:val="1"/>
      <w:marLeft w:val="0"/>
      <w:marRight w:val="0"/>
      <w:marTop w:val="0"/>
      <w:marBottom w:val="0"/>
      <w:divBdr>
        <w:top w:val="none" w:sz="0" w:space="0" w:color="auto"/>
        <w:left w:val="none" w:sz="0" w:space="0" w:color="auto"/>
        <w:bottom w:val="none" w:sz="0" w:space="0" w:color="auto"/>
        <w:right w:val="none" w:sz="0" w:space="0" w:color="auto"/>
      </w:divBdr>
    </w:div>
    <w:div w:id="1335959914">
      <w:bodyDiv w:val="1"/>
      <w:marLeft w:val="0"/>
      <w:marRight w:val="0"/>
      <w:marTop w:val="0"/>
      <w:marBottom w:val="0"/>
      <w:divBdr>
        <w:top w:val="none" w:sz="0" w:space="0" w:color="auto"/>
        <w:left w:val="none" w:sz="0" w:space="0" w:color="auto"/>
        <w:bottom w:val="none" w:sz="0" w:space="0" w:color="auto"/>
        <w:right w:val="none" w:sz="0" w:space="0" w:color="auto"/>
      </w:divBdr>
    </w:div>
    <w:div w:id="1490630763">
      <w:bodyDiv w:val="1"/>
      <w:marLeft w:val="0"/>
      <w:marRight w:val="0"/>
      <w:marTop w:val="0"/>
      <w:marBottom w:val="0"/>
      <w:divBdr>
        <w:top w:val="none" w:sz="0" w:space="0" w:color="auto"/>
        <w:left w:val="none" w:sz="0" w:space="0" w:color="auto"/>
        <w:bottom w:val="none" w:sz="0" w:space="0" w:color="auto"/>
        <w:right w:val="none" w:sz="0" w:space="0" w:color="auto"/>
      </w:divBdr>
    </w:div>
    <w:div w:id="1503087212">
      <w:bodyDiv w:val="1"/>
      <w:marLeft w:val="0"/>
      <w:marRight w:val="0"/>
      <w:marTop w:val="0"/>
      <w:marBottom w:val="0"/>
      <w:divBdr>
        <w:top w:val="none" w:sz="0" w:space="0" w:color="auto"/>
        <w:left w:val="none" w:sz="0" w:space="0" w:color="auto"/>
        <w:bottom w:val="none" w:sz="0" w:space="0" w:color="auto"/>
        <w:right w:val="none" w:sz="0" w:space="0" w:color="auto"/>
      </w:divBdr>
      <w:divsChild>
        <w:div w:id="1404792922">
          <w:marLeft w:val="0"/>
          <w:marRight w:val="0"/>
          <w:marTop w:val="225"/>
          <w:marBottom w:val="0"/>
          <w:divBdr>
            <w:top w:val="none" w:sz="0" w:space="0" w:color="auto"/>
            <w:left w:val="none" w:sz="0" w:space="0" w:color="auto"/>
            <w:bottom w:val="none" w:sz="0" w:space="0" w:color="auto"/>
            <w:right w:val="none" w:sz="0" w:space="0" w:color="auto"/>
          </w:divBdr>
        </w:div>
        <w:div w:id="2137679454">
          <w:marLeft w:val="0"/>
          <w:marRight w:val="0"/>
          <w:marTop w:val="0"/>
          <w:marBottom w:val="0"/>
          <w:divBdr>
            <w:top w:val="none" w:sz="0" w:space="0" w:color="auto"/>
            <w:left w:val="none" w:sz="0" w:space="0" w:color="auto"/>
            <w:bottom w:val="none" w:sz="0" w:space="0" w:color="auto"/>
            <w:right w:val="none" w:sz="0" w:space="0" w:color="auto"/>
          </w:divBdr>
          <w:divsChild>
            <w:div w:id="1998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6662">
      <w:bodyDiv w:val="1"/>
      <w:marLeft w:val="0"/>
      <w:marRight w:val="0"/>
      <w:marTop w:val="0"/>
      <w:marBottom w:val="0"/>
      <w:divBdr>
        <w:top w:val="none" w:sz="0" w:space="0" w:color="auto"/>
        <w:left w:val="none" w:sz="0" w:space="0" w:color="auto"/>
        <w:bottom w:val="none" w:sz="0" w:space="0" w:color="auto"/>
        <w:right w:val="none" w:sz="0" w:space="0" w:color="auto"/>
      </w:divBdr>
      <w:divsChild>
        <w:div w:id="81144990">
          <w:marLeft w:val="0"/>
          <w:marRight w:val="0"/>
          <w:marTop w:val="0"/>
          <w:marBottom w:val="0"/>
          <w:divBdr>
            <w:top w:val="none" w:sz="0" w:space="0" w:color="auto"/>
            <w:left w:val="none" w:sz="0" w:space="0" w:color="auto"/>
            <w:bottom w:val="none" w:sz="0" w:space="0" w:color="auto"/>
            <w:right w:val="none" w:sz="0" w:space="0" w:color="auto"/>
          </w:divBdr>
        </w:div>
        <w:div w:id="866060484">
          <w:marLeft w:val="0"/>
          <w:marRight w:val="0"/>
          <w:marTop w:val="0"/>
          <w:marBottom w:val="0"/>
          <w:divBdr>
            <w:top w:val="none" w:sz="0" w:space="0" w:color="auto"/>
            <w:left w:val="none" w:sz="0" w:space="0" w:color="auto"/>
            <w:bottom w:val="none" w:sz="0" w:space="0" w:color="auto"/>
            <w:right w:val="none" w:sz="0" w:space="0" w:color="auto"/>
          </w:divBdr>
        </w:div>
        <w:div w:id="893735697">
          <w:marLeft w:val="0"/>
          <w:marRight w:val="0"/>
          <w:marTop w:val="0"/>
          <w:marBottom w:val="0"/>
          <w:divBdr>
            <w:top w:val="none" w:sz="0" w:space="0" w:color="auto"/>
            <w:left w:val="none" w:sz="0" w:space="0" w:color="auto"/>
            <w:bottom w:val="none" w:sz="0" w:space="0" w:color="auto"/>
            <w:right w:val="none" w:sz="0" w:space="0" w:color="auto"/>
          </w:divBdr>
        </w:div>
        <w:div w:id="1232035132">
          <w:marLeft w:val="0"/>
          <w:marRight w:val="0"/>
          <w:marTop w:val="0"/>
          <w:marBottom w:val="0"/>
          <w:divBdr>
            <w:top w:val="none" w:sz="0" w:space="0" w:color="auto"/>
            <w:left w:val="none" w:sz="0" w:space="0" w:color="auto"/>
            <w:bottom w:val="none" w:sz="0" w:space="0" w:color="auto"/>
            <w:right w:val="none" w:sz="0" w:space="0" w:color="auto"/>
          </w:divBdr>
        </w:div>
        <w:div w:id="1519542051">
          <w:marLeft w:val="0"/>
          <w:marRight w:val="0"/>
          <w:marTop w:val="0"/>
          <w:marBottom w:val="0"/>
          <w:divBdr>
            <w:top w:val="none" w:sz="0" w:space="0" w:color="auto"/>
            <w:left w:val="none" w:sz="0" w:space="0" w:color="auto"/>
            <w:bottom w:val="none" w:sz="0" w:space="0" w:color="auto"/>
            <w:right w:val="none" w:sz="0" w:space="0" w:color="auto"/>
          </w:divBdr>
        </w:div>
        <w:div w:id="1608198454">
          <w:marLeft w:val="0"/>
          <w:marRight w:val="0"/>
          <w:marTop w:val="0"/>
          <w:marBottom w:val="0"/>
          <w:divBdr>
            <w:top w:val="none" w:sz="0" w:space="0" w:color="auto"/>
            <w:left w:val="none" w:sz="0" w:space="0" w:color="auto"/>
            <w:bottom w:val="none" w:sz="0" w:space="0" w:color="auto"/>
            <w:right w:val="none" w:sz="0" w:space="0" w:color="auto"/>
          </w:divBdr>
        </w:div>
      </w:divsChild>
    </w:div>
    <w:div w:id="2071032649">
      <w:bodyDiv w:val="1"/>
      <w:marLeft w:val="0"/>
      <w:marRight w:val="0"/>
      <w:marTop w:val="0"/>
      <w:marBottom w:val="0"/>
      <w:divBdr>
        <w:top w:val="none" w:sz="0" w:space="0" w:color="auto"/>
        <w:left w:val="none" w:sz="0" w:space="0" w:color="auto"/>
        <w:bottom w:val="none" w:sz="0" w:space="0" w:color="auto"/>
        <w:right w:val="none" w:sz="0" w:space="0" w:color="auto"/>
      </w:divBdr>
      <w:divsChild>
        <w:div w:id="695733686">
          <w:marLeft w:val="0"/>
          <w:marRight w:val="0"/>
          <w:marTop w:val="225"/>
          <w:marBottom w:val="0"/>
          <w:divBdr>
            <w:top w:val="none" w:sz="0" w:space="0" w:color="auto"/>
            <w:left w:val="none" w:sz="0" w:space="0" w:color="auto"/>
            <w:bottom w:val="none" w:sz="0" w:space="0" w:color="auto"/>
            <w:right w:val="none" w:sz="0" w:space="0" w:color="auto"/>
          </w:divBdr>
        </w:div>
        <w:div w:id="839587275">
          <w:marLeft w:val="0"/>
          <w:marRight w:val="0"/>
          <w:marTop w:val="0"/>
          <w:marBottom w:val="0"/>
          <w:divBdr>
            <w:top w:val="none" w:sz="0" w:space="0" w:color="auto"/>
            <w:left w:val="none" w:sz="0" w:space="0" w:color="auto"/>
            <w:bottom w:val="none" w:sz="0" w:space="0" w:color="auto"/>
            <w:right w:val="none" w:sz="0" w:space="0" w:color="auto"/>
          </w:divBdr>
          <w:divsChild>
            <w:div w:id="3699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Draft - February 10, 2022 PSROC Regular Meeting Agenda .docx</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February 10, 2022 PSROC Regular Meeting Agenda .docx</dc:title>
  <dc:subject/>
  <dc:creator>Lisa Parson</dc:creator>
  <cp:keywords/>
  <dc:description/>
  <cp:lastModifiedBy>PCB PAI</cp:lastModifiedBy>
  <cp:revision>2</cp:revision>
  <cp:lastPrinted>2022-08-08T16:27:00Z</cp:lastPrinted>
  <dcterms:created xsi:type="dcterms:W3CDTF">2023-01-27T18:06:00Z</dcterms:created>
  <dcterms:modified xsi:type="dcterms:W3CDTF">2023-01-27T18:06:00Z</dcterms:modified>
</cp:coreProperties>
</file>