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0E2C" w:rsidRDefault="009A1A67">
      <w:pPr>
        <w:pStyle w:val="Normal1"/>
        <w:spacing w:after="160"/>
        <w:rPr>
          <w:rFonts w:ascii="Santa Monica Sharp Medium" w:eastAsia="Santa Monica Sharp Medium" w:hAnsi="Santa Monica Sharp Medium" w:cs="Santa Monica Sharp Medium"/>
          <w:sz w:val="22"/>
          <w:szCs w:val="22"/>
        </w:rPr>
      </w:pPr>
      <w:r>
        <w:rPr>
          <w:rFonts w:ascii="Santa Monica Sharp Medium" w:eastAsia="Santa Monica Sharp Medium" w:hAnsi="Santa Monica Sharp Medium" w:cs="Santa Monica Sharp Medium"/>
          <w:noProof/>
          <w:sz w:val="22"/>
          <w:szCs w:val="22"/>
        </w:rPr>
        <w:drawing>
          <wp:inline distT="0" distB="0" distL="0" distR="0" wp14:anchorId="7F6DF7C2" wp14:editId="07777777">
            <wp:extent cx="1651000" cy="63500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50E2C" w:rsidRDefault="00150E2C">
      <w:pPr>
        <w:pStyle w:val="Normal1"/>
        <w:spacing w:after="160"/>
        <w:jc w:val="center"/>
        <w:rPr>
          <w:rFonts w:ascii="Santa Monica Sharp Medium" w:eastAsia="Santa Monica Sharp Medium" w:hAnsi="Santa Monica Sharp Medium" w:cs="Santa Monica Sharp Medium"/>
          <w:sz w:val="44"/>
          <w:szCs w:val="44"/>
        </w:rPr>
      </w:pPr>
    </w:p>
    <w:p w14:paraId="51544124" w14:textId="737FA616" w:rsidR="00150E2C" w:rsidRDefault="26AC7BBA" w:rsidP="26AC7BBA">
      <w:pPr>
        <w:pStyle w:val="Normal1"/>
        <w:jc w:val="center"/>
        <w:rPr>
          <w:rFonts w:ascii="Times New Roman" w:eastAsia="Times New Roman" w:hAnsi="Times New Roman" w:cs="Times New Roman"/>
          <w:b/>
          <w:bCs/>
        </w:rPr>
      </w:pPr>
      <w:r w:rsidRPr="26AC7BBA">
        <w:rPr>
          <w:rFonts w:ascii="Times New Roman" w:eastAsia="Times New Roman" w:hAnsi="Times New Roman" w:cs="Times New Roman"/>
          <w:b/>
          <w:bCs/>
        </w:rPr>
        <w:t xml:space="preserve">SPECIAL MEETING AGENDA </w:t>
      </w:r>
    </w:p>
    <w:p w14:paraId="00000009" w14:textId="3C5B802E" w:rsidR="00150E2C" w:rsidRDefault="26AC7BBA" w:rsidP="26AC7BBA">
      <w:pPr>
        <w:pStyle w:val="Normal1"/>
        <w:jc w:val="center"/>
        <w:rPr>
          <w:rFonts w:ascii="Times New Roman" w:eastAsia="Times New Roman" w:hAnsi="Times New Roman" w:cs="Times New Roman"/>
        </w:rPr>
      </w:pPr>
      <w:r w:rsidRPr="26AC7BBA">
        <w:rPr>
          <w:rFonts w:ascii="Times New Roman" w:eastAsia="Times New Roman" w:hAnsi="Times New Roman" w:cs="Times New Roman"/>
          <w:b/>
          <w:bCs/>
        </w:rPr>
        <w:t xml:space="preserve"> MEETING OF THE</w:t>
      </w:r>
      <w:r w:rsidR="001E7EF6">
        <w:rPr>
          <w:rFonts w:ascii="Times New Roman" w:eastAsia="Times New Roman" w:hAnsi="Times New Roman" w:cs="Times New Roman"/>
          <w:b/>
          <w:bCs/>
        </w:rPr>
        <w:t xml:space="preserve"> OPERATIONS, STAFFING, AND </w:t>
      </w:r>
      <w:proofErr w:type="gramStart"/>
      <w:r w:rsidR="001E7EF6">
        <w:rPr>
          <w:rFonts w:ascii="Times New Roman" w:eastAsia="Times New Roman" w:hAnsi="Times New Roman" w:cs="Times New Roman"/>
          <w:b/>
          <w:bCs/>
        </w:rPr>
        <w:t xml:space="preserve">BUDGET </w:t>
      </w:r>
      <w:r w:rsidRPr="26AC7BBA">
        <w:rPr>
          <w:rFonts w:ascii="Times New Roman" w:eastAsia="Times New Roman" w:hAnsi="Times New Roman" w:cs="Times New Roman"/>
          <w:b/>
          <w:bCs/>
        </w:rPr>
        <w:t xml:space="preserve"> STANDING</w:t>
      </w:r>
      <w:proofErr w:type="gramEnd"/>
      <w:r w:rsidRPr="26AC7BBA">
        <w:rPr>
          <w:rFonts w:ascii="Times New Roman" w:eastAsia="Times New Roman" w:hAnsi="Times New Roman" w:cs="Times New Roman"/>
          <w:b/>
          <w:bCs/>
        </w:rPr>
        <w:t xml:space="preserve"> COMMITTEE OF THE PUBLIC SAFETY REFORM AND OVERSIGHT COMMISSION</w:t>
      </w:r>
    </w:p>
    <w:p w14:paraId="6E1258BD" w14:textId="1D6A8926" w:rsidR="26AC7BBA" w:rsidRDefault="26AC7BBA" w:rsidP="26AC7BBA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0000A" w14:textId="77777777" w:rsidR="00150E2C" w:rsidRDefault="009A1A67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VIRTUAL MEETING</w:t>
      </w:r>
    </w:p>
    <w:p w14:paraId="0000000B" w14:textId="17CC4BBD" w:rsidR="00150E2C" w:rsidRDefault="001E7EF6">
      <w:pPr>
        <w:pStyle w:val="Normal1"/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JUNE 21</w:t>
      </w:r>
      <w:r w:rsidR="007677C5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677C5">
        <w:rPr>
          <w:rFonts w:ascii="Times New Roman" w:eastAsia="Times New Roman" w:hAnsi="Times New Roman" w:cs="Times New Roman"/>
          <w:b/>
        </w:rPr>
        <w:t>2023</w:t>
      </w:r>
    </w:p>
    <w:p w14:paraId="0000000C" w14:textId="6D0F69A5" w:rsidR="00150E2C" w:rsidRDefault="007677C5" w:rsidP="26AC7BBA">
      <w:pPr>
        <w:pStyle w:val="Normal1"/>
        <w:spacing w:after="1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6:00</w:t>
      </w:r>
      <w:r w:rsidR="26AC7BBA" w:rsidRPr="26AC7BBA">
        <w:rPr>
          <w:rFonts w:ascii="Times New Roman" w:eastAsia="Times New Roman" w:hAnsi="Times New Roman" w:cs="Times New Roman"/>
          <w:b/>
          <w:bCs/>
        </w:rPr>
        <w:t xml:space="preserve"> P.M. – </w:t>
      </w:r>
      <w:r w:rsidR="00E74E4F">
        <w:rPr>
          <w:rFonts w:ascii="Times New Roman" w:eastAsia="Times New Roman" w:hAnsi="Times New Roman" w:cs="Times New Roman"/>
          <w:b/>
          <w:bCs/>
        </w:rPr>
        <w:t>BUDGET/OPERATIONS</w:t>
      </w:r>
      <w:r w:rsidR="00F34F53">
        <w:rPr>
          <w:rFonts w:ascii="Times New Roman" w:eastAsia="Times New Roman" w:hAnsi="Times New Roman" w:cs="Times New Roman"/>
          <w:b/>
          <w:bCs/>
        </w:rPr>
        <w:t xml:space="preserve"> </w:t>
      </w:r>
      <w:r w:rsidR="00B75285">
        <w:rPr>
          <w:rFonts w:ascii="Times New Roman" w:eastAsia="Times New Roman" w:hAnsi="Times New Roman" w:cs="Times New Roman"/>
          <w:b/>
          <w:bCs/>
        </w:rPr>
        <w:t xml:space="preserve">COMMITTEE </w:t>
      </w:r>
      <w:r w:rsidR="00F34F53">
        <w:rPr>
          <w:rFonts w:ascii="Times New Roman" w:eastAsia="Times New Roman" w:hAnsi="Times New Roman" w:cs="Times New Roman"/>
          <w:b/>
          <w:bCs/>
        </w:rPr>
        <w:t>MEETING</w:t>
      </w:r>
    </w:p>
    <w:p w14:paraId="0000000F" w14:textId="6C773383" w:rsidR="00150E2C" w:rsidRDefault="26AC7BBA">
      <w:pPr>
        <w:pStyle w:val="Normal1"/>
        <w:jc w:val="center"/>
        <w:rPr>
          <w:rFonts w:ascii="Times New Roman" w:eastAsia="Times New Roman" w:hAnsi="Times New Roman" w:cs="Times New Roman"/>
        </w:rPr>
      </w:pPr>
      <w:r w:rsidRPr="26AC7BBA">
        <w:rPr>
          <w:rFonts w:ascii="Times New Roman" w:eastAsia="Times New Roman" w:hAnsi="Times New Roman" w:cs="Times New Roman"/>
          <w:b/>
          <w:bCs/>
        </w:rPr>
        <w:t xml:space="preserve">Join the meeting </w:t>
      </w:r>
      <w:hyperlink r:id="rId7" w:history="1">
        <w:r w:rsidR="00034310" w:rsidRPr="00034310">
          <w:rPr>
            <w:rStyle w:val="Hyperlink"/>
            <w:rFonts w:ascii="Times New Roman" w:eastAsia="Times New Roman" w:hAnsi="Times New Roman" w:cs="Times New Roman"/>
            <w:b/>
            <w:bCs/>
          </w:rPr>
          <w:t>here</w:t>
        </w:r>
      </w:hyperlink>
      <w:r w:rsidR="00034310" w:rsidRPr="00034310">
        <w:t xml:space="preserve"> </w:t>
      </w:r>
    </w:p>
    <w:p w14:paraId="38F49A4E" w14:textId="0BE8342C" w:rsidR="26AC7BBA" w:rsidRDefault="26AC7BBA" w:rsidP="26AC7BBA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150E2C" w:rsidRDefault="009A1A67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00000011" w14:textId="77777777" w:rsidR="00150E2C" w:rsidRDefault="009A1A67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00000013" w14:textId="0A139782" w:rsidR="00150E2C" w:rsidRDefault="009A1A67" w:rsidP="0052345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NOTICE IS HEREBY GIVEN that a meeting of the </w:t>
      </w:r>
      <w:r w:rsidR="00034310" w:rsidRPr="00034310">
        <w:rPr>
          <w:rFonts w:ascii="Times New Roman" w:eastAsia="Times New Roman" w:hAnsi="Times New Roman" w:cs="Times New Roman"/>
        </w:rPr>
        <w:t>OPERATIONS, STAFFING, AND BUDGET  STANDING COMMITTEE OF THE PUBLIC SAFETY REFORM AND OVERSIGHT COMMISSION</w:t>
      </w:r>
      <w:r w:rsidRPr="000343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be held at 6:00 p.m., on Wednesday, March 23, 2022, VIA TELECONFERENCE PURSUANT TO EXECUTIVE ORDER N-29-20 ISSUED BY, GOVERNOR GAVIN NEWSOM at </w:t>
      </w:r>
      <w:hyperlink r:id="rId8" w:history="1">
        <w:r w:rsidR="00034310" w:rsidRPr="00034310">
          <w:rPr>
            <w:rStyle w:val="Hyperlink"/>
            <w:rFonts w:ascii="Times New Roman" w:eastAsia="Times New Roman" w:hAnsi="Times New Roman" w:cs="Times New Roman"/>
            <w:highlight w:val="white"/>
          </w:rPr>
          <w:t>this link</w:t>
        </w:r>
      </w:hyperlink>
      <w:r>
        <w:rPr>
          <w:rFonts w:ascii="Times New Roman" w:eastAsia="Times New Roman" w:hAnsi="Times New Roman" w:cs="Times New Roman"/>
          <w:color w:val="323130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the purpose of only conducting the following business. </w:t>
      </w:r>
    </w:p>
    <w:p w14:paraId="398294B5" w14:textId="77777777" w:rsidR="002724BD" w:rsidRDefault="002724BD">
      <w:pPr>
        <w:pStyle w:val="Normal1"/>
        <w:spacing w:after="160"/>
        <w:rPr>
          <w:rFonts w:ascii="Santa Monica Sharp Medium" w:eastAsia="Santa Monica Sharp Medium" w:hAnsi="Santa Monica Sharp Medium" w:cs="Santa Monica Sharp Medium"/>
        </w:rPr>
      </w:pPr>
    </w:p>
    <w:p w14:paraId="4FB50814" w14:textId="2FD3ABA5" w:rsidR="00F34F53" w:rsidRPr="002724BD" w:rsidRDefault="00F34F53">
      <w:pPr>
        <w:pStyle w:val="Normal1"/>
        <w:spacing w:after="160"/>
        <w:rPr>
          <w:rFonts w:ascii="Times New Roman" w:eastAsia="Santa Monica Sharp Medium" w:hAnsi="Times New Roman" w:cs="Times New Roman"/>
          <w:b/>
          <w:bCs/>
        </w:rPr>
      </w:pPr>
      <w:r w:rsidRPr="002724BD">
        <w:rPr>
          <w:rFonts w:ascii="Times New Roman" w:eastAsia="Santa Monica Sharp Medium" w:hAnsi="Times New Roman" w:cs="Times New Roman"/>
          <w:b/>
          <w:bCs/>
        </w:rPr>
        <w:t>PART ONE</w:t>
      </w:r>
      <w:r w:rsidR="002724BD" w:rsidRPr="002724BD">
        <w:rPr>
          <w:rFonts w:ascii="Times New Roman" w:eastAsia="Santa Monica Sharp Medium" w:hAnsi="Times New Roman" w:cs="Times New Roman"/>
          <w:b/>
          <w:bCs/>
        </w:rPr>
        <w:t xml:space="preserve"> – </w:t>
      </w:r>
      <w:r w:rsidR="00E74E4F">
        <w:rPr>
          <w:rFonts w:ascii="Times New Roman" w:eastAsia="Santa Monica Sharp Medium" w:hAnsi="Times New Roman" w:cs="Times New Roman"/>
          <w:b/>
          <w:bCs/>
        </w:rPr>
        <w:t>BUDGET/OPERATIONS</w:t>
      </w:r>
      <w:r w:rsidR="002724BD" w:rsidRPr="002724BD">
        <w:rPr>
          <w:rFonts w:ascii="Times New Roman" w:eastAsia="Santa Monica Sharp Medium" w:hAnsi="Times New Roman" w:cs="Times New Roman"/>
          <w:b/>
          <w:bCs/>
        </w:rPr>
        <w:t xml:space="preserve"> SUBCOMMITTEE</w:t>
      </w:r>
    </w:p>
    <w:p w14:paraId="00000015" w14:textId="4F0852F7" w:rsidR="00150E2C" w:rsidRDefault="26AC7B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rPr>
          <w:rFonts w:ascii="Times New Roman" w:eastAsia="Times New Roman" w:hAnsi="Times New Roman" w:cs="Times New Roman"/>
          <w:color w:val="000000"/>
        </w:rPr>
      </w:pPr>
      <w:r w:rsidRPr="26AC7BBA">
        <w:rPr>
          <w:rFonts w:ascii="Times New Roman" w:eastAsia="Times New Roman" w:hAnsi="Times New Roman" w:cs="Times New Roman"/>
          <w:color w:val="000000" w:themeColor="text1"/>
        </w:rPr>
        <w:t>Special Agenda Items – None</w:t>
      </w:r>
    </w:p>
    <w:p w14:paraId="00000016" w14:textId="4D01DF74" w:rsidR="00150E2C" w:rsidRDefault="26AC7BBA" w:rsidP="26AC7B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940"/>
          <w:tab w:val="left" w:pos="1860"/>
          <w:tab w:val="left" w:pos="2780"/>
          <w:tab w:val="left" w:pos="3700"/>
          <w:tab w:val="left" w:pos="4620"/>
          <w:tab w:val="left" w:pos="5540"/>
          <w:tab w:val="left" w:pos="6460"/>
          <w:tab w:val="left" w:pos="7380"/>
          <w:tab w:val="left" w:pos="8300"/>
        </w:tabs>
        <w:rPr>
          <w:rFonts w:ascii="Times New Roman" w:eastAsia="Times New Roman" w:hAnsi="Times New Roman" w:cs="Times New Roman"/>
          <w:color w:val="000000"/>
        </w:rPr>
      </w:pPr>
      <w:r w:rsidRPr="26AC7BBA">
        <w:rPr>
          <w:rFonts w:ascii="Times New Roman" w:eastAsia="Times New Roman" w:hAnsi="Times New Roman" w:cs="Times New Roman"/>
          <w:color w:val="000000" w:themeColor="text1"/>
        </w:rPr>
        <w:t>Consent Calendar – None</w:t>
      </w:r>
    </w:p>
    <w:p w14:paraId="4774F090" w14:textId="7DB9B7EF" w:rsidR="00232D48" w:rsidRPr="002724BD" w:rsidRDefault="009A1A67" w:rsidP="002724B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color w:val="000000"/>
        </w:rPr>
      </w:pPr>
      <w:r w:rsidRPr="002724BD">
        <w:rPr>
          <w:rFonts w:ascii="Times New Roman" w:eastAsia="Times New Roman" w:hAnsi="Times New Roman" w:cs="Times New Roman"/>
          <w:b/>
          <w:color w:val="000000"/>
        </w:rPr>
        <w:t xml:space="preserve">Study Session – </w:t>
      </w:r>
      <w:r w:rsidR="00232D48" w:rsidRPr="002724B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POLICE BUDGET REVIEW </w:t>
      </w:r>
    </w:p>
    <w:p w14:paraId="1555F622" w14:textId="558E184C" w:rsidR="00E74E4F" w:rsidRPr="001E7EF6" w:rsidRDefault="00232D48" w:rsidP="001E7EF6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color w:val="000000"/>
        </w:rPr>
      </w:pPr>
      <w:r w:rsidRPr="00232D48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Topic: Police Budget study session.</w:t>
      </w:r>
      <w:r w:rsidRPr="00232D48">
        <w:rPr>
          <w:rFonts w:ascii="inherit" w:eastAsia="Times New Roman" w:hAnsi="inherit" w:cs="Times New Roman"/>
          <w:color w:val="222222"/>
          <w:bdr w:val="none" w:sz="0" w:space="0" w:color="auto" w:frame="1"/>
        </w:rPr>
        <w:t>  </w:t>
      </w:r>
      <w:r w:rsidR="00C22F3F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Review</w:t>
      </w:r>
      <w:r w:rsidRPr="00232D48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1E7EF6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FY 2023-2025 proposed</w:t>
      </w:r>
      <w:r w:rsidRPr="00232D48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police budget and </w:t>
      </w:r>
      <w:r w:rsidR="001E7EF6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formulate any questions or concerns for Police Administration.  </w:t>
      </w:r>
    </w:p>
    <w:p w14:paraId="3978BBAF" w14:textId="77777777" w:rsidR="002724BD" w:rsidRDefault="002724BD" w:rsidP="00E74E4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9CED36" w14:textId="2A8F0694" w:rsidR="005B1DBC" w:rsidRPr="005B1DBC" w:rsidRDefault="26AC7BBA" w:rsidP="005B1DBC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 xml:space="preserve">Continued Items </w:t>
      </w:r>
      <w:r w:rsidR="005B1DBC">
        <w:rPr>
          <w:rFonts w:ascii="Times New Roman" w:eastAsia="Times New Roman" w:hAnsi="Times New Roman" w:cs="Times New Roman"/>
          <w:color w:val="000000"/>
        </w:rPr>
        <w:t>–</w:t>
      </w:r>
      <w:r w:rsidRPr="005B1DBC">
        <w:rPr>
          <w:rFonts w:ascii="Times New Roman" w:eastAsia="Times New Roman" w:hAnsi="Times New Roman" w:cs="Times New Roman"/>
          <w:color w:val="000000"/>
        </w:rPr>
        <w:t xml:space="preserve"> None</w:t>
      </w:r>
    </w:p>
    <w:p w14:paraId="5BC9C860" w14:textId="77777777" w:rsidR="005B1DBC" w:rsidRDefault="26AC7BBA" w:rsidP="005B1DBC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 xml:space="preserve">Administrative Proceedings - </w:t>
      </w:r>
      <w:r w:rsidRPr="005B1DBC">
        <w:rPr>
          <w:rFonts w:ascii="Times New Roman" w:eastAsia="Times New Roman" w:hAnsi="Times New Roman" w:cs="Times New Roman"/>
          <w:color w:val="000000"/>
        </w:rPr>
        <w:t>None</w:t>
      </w:r>
      <w:r w:rsidRPr="005B1DB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1772129" w14:textId="77777777" w:rsidR="005B1DBC" w:rsidRPr="005B1DBC" w:rsidRDefault="26AC7BBA" w:rsidP="005B1DBC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>Staff Administrative Items</w:t>
      </w:r>
      <w:r w:rsidRPr="005B1DBC">
        <w:rPr>
          <w:rFonts w:ascii="Times New Roman" w:eastAsia="Times New Roman" w:hAnsi="Times New Roman" w:cs="Times New Roman"/>
          <w:color w:val="000000"/>
        </w:rPr>
        <w:t xml:space="preserve"> – None</w:t>
      </w:r>
    </w:p>
    <w:p w14:paraId="005318DF" w14:textId="77777777" w:rsidR="005B1DBC" w:rsidRPr="005B1DBC" w:rsidRDefault="26AC7BBA" w:rsidP="005B1DBC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 xml:space="preserve">Public Hearing </w:t>
      </w:r>
      <w:r w:rsidRPr="005B1DBC">
        <w:rPr>
          <w:rFonts w:ascii="Times New Roman" w:eastAsia="Times New Roman" w:hAnsi="Times New Roman" w:cs="Times New Roman"/>
          <w:color w:val="000000"/>
        </w:rPr>
        <w:t>– None</w:t>
      </w:r>
    </w:p>
    <w:p w14:paraId="27C403DC" w14:textId="77777777" w:rsidR="005B1DBC" w:rsidRPr="005B1DBC" w:rsidRDefault="26AC7BBA" w:rsidP="005B1DBC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>Resolutions</w:t>
      </w:r>
      <w:r w:rsidRPr="005B1DBC">
        <w:rPr>
          <w:rFonts w:ascii="Times New Roman" w:eastAsia="Times New Roman" w:hAnsi="Times New Roman" w:cs="Times New Roman"/>
          <w:color w:val="000000"/>
        </w:rPr>
        <w:t xml:space="preserve"> – None</w:t>
      </w:r>
    </w:p>
    <w:p w14:paraId="4985FF24" w14:textId="77777777" w:rsidR="00EF648F" w:rsidRDefault="26AC7BBA" w:rsidP="00EF648F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5B1DBC">
        <w:rPr>
          <w:rFonts w:ascii="Times New Roman" w:eastAsia="Times New Roman" w:hAnsi="Times New Roman" w:cs="Times New Roman"/>
          <w:b/>
          <w:bCs/>
          <w:color w:val="000000"/>
        </w:rPr>
        <w:t xml:space="preserve">Written Communications </w:t>
      </w:r>
    </w:p>
    <w:p w14:paraId="6D355811" w14:textId="23BE6594" w:rsidR="00EF648F" w:rsidRPr="00EF648F" w:rsidRDefault="26AC7BBA" w:rsidP="00EF648F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EF648F">
        <w:rPr>
          <w:rFonts w:ascii="Times New Roman" w:eastAsia="Times New Roman" w:hAnsi="Times New Roman" w:cs="Times New Roman"/>
          <w:b/>
          <w:bCs/>
          <w:color w:val="000000"/>
        </w:rPr>
        <w:t>Public Input</w:t>
      </w:r>
      <w:r w:rsidRPr="00EF648F">
        <w:rPr>
          <w:rFonts w:ascii="Times New Roman" w:eastAsia="Times New Roman" w:hAnsi="Times New Roman" w:cs="Times New Roman"/>
          <w:color w:val="000000"/>
        </w:rPr>
        <w:t>: The STANDING COMMITTEE will provide time for additional public input on matters within its purview on items that were not on the agenda.  State law prohibits the Commission</w:t>
      </w:r>
      <w:r w:rsidR="00523457">
        <w:rPr>
          <w:rFonts w:ascii="Times New Roman" w:eastAsia="Times New Roman" w:hAnsi="Times New Roman" w:cs="Times New Roman"/>
          <w:color w:val="000000"/>
        </w:rPr>
        <w:t>/Committee</w:t>
      </w:r>
      <w:r w:rsidRPr="00EF648F">
        <w:rPr>
          <w:rFonts w:ascii="Times New Roman" w:eastAsia="Times New Roman" w:hAnsi="Times New Roman" w:cs="Times New Roman"/>
          <w:color w:val="000000"/>
        </w:rPr>
        <w:t xml:space="preserve"> from taking any action on items not listed on the agenda, including issues raised under this agenda item.</w:t>
      </w:r>
    </w:p>
    <w:p w14:paraId="00000038" w14:textId="40CF567A" w:rsidR="00150E2C" w:rsidRPr="00EF648F" w:rsidRDefault="26AC7BBA" w:rsidP="00EF648F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  <w:tab w:val="left" w:pos="20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EF648F">
        <w:rPr>
          <w:rFonts w:ascii="Times New Roman" w:eastAsia="Times New Roman" w:hAnsi="Times New Roman" w:cs="Times New Roman"/>
        </w:rPr>
        <w:t>Adjournment</w:t>
      </w:r>
    </w:p>
    <w:p w14:paraId="00000039" w14:textId="77777777" w:rsidR="00150E2C" w:rsidRDefault="00150E2C">
      <w:pPr>
        <w:pStyle w:val="Normal1"/>
        <w:spacing w:after="160"/>
        <w:rPr>
          <w:rFonts w:ascii="Santa Monica Sharp Medium" w:eastAsia="Santa Monica Sharp Medium" w:hAnsi="Santa Monica Sharp Medium" w:cs="Santa Monica Sharp Medium"/>
        </w:rPr>
      </w:pPr>
    </w:p>
    <w:p w14:paraId="0000003A" w14:textId="77777777" w:rsidR="00150E2C" w:rsidRDefault="009A1A67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STANDARDS OF BEHAVIOR THAT PROMOTE CIVILITY AT ALL PUBLIC MEETINGS:</w:t>
      </w:r>
    </w:p>
    <w:tbl>
      <w:tblPr>
        <w:tblStyle w:val="NormalTable1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150E2C" w14:paraId="4C8724DC" w14:textId="77777777" w:rsidTr="26AC7BBA">
        <w:tc>
          <w:tcPr>
            <w:tcW w:w="9360" w:type="dxa"/>
          </w:tcPr>
          <w:p w14:paraId="0000003B" w14:textId="77777777" w:rsidR="00150E2C" w:rsidRDefault="009A1A67">
            <w:pPr>
              <w:pStyle w:val="Normal1"/>
              <w:numPr>
                <w:ilvl w:val="0"/>
                <w:numId w:val="14"/>
              </w:numPr>
              <w:tabs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Treat everyone courteously</w:t>
            </w:r>
          </w:p>
        </w:tc>
      </w:tr>
      <w:tr w:rsidR="00150E2C" w14:paraId="51A2E749" w14:textId="77777777" w:rsidTr="26AC7BBA">
        <w:tc>
          <w:tcPr>
            <w:tcW w:w="9360" w:type="dxa"/>
          </w:tcPr>
          <w:p w14:paraId="0000003C" w14:textId="77777777" w:rsidR="00150E2C" w:rsidRDefault="009A1A67">
            <w:pPr>
              <w:pStyle w:val="Normal1"/>
              <w:numPr>
                <w:ilvl w:val="0"/>
                <w:numId w:val="7"/>
              </w:numPr>
              <w:tabs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Listen to others respectfully</w:t>
            </w:r>
          </w:p>
        </w:tc>
      </w:tr>
      <w:tr w:rsidR="00150E2C" w14:paraId="5A114D64" w14:textId="77777777" w:rsidTr="26AC7BBA">
        <w:tc>
          <w:tcPr>
            <w:tcW w:w="9360" w:type="dxa"/>
          </w:tcPr>
          <w:p w14:paraId="0000003D" w14:textId="77777777" w:rsidR="00150E2C" w:rsidRDefault="009A1A67">
            <w:pPr>
              <w:pStyle w:val="Normal1"/>
              <w:numPr>
                <w:ilvl w:val="0"/>
                <w:numId w:val="13"/>
              </w:numPr>
              <w:tabs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Give open-minded consideration to all viewpoints</w:t>
            </w:r>
          </w:p>
        </w:tc>
      </w:tr>
      <w:tr w:rsidR="00150E2C" w14:paraId="0794AF24" w14:textId="77777777" w:rsidTr="26AC7BBA">
        <w:tc>
          <w:tcPr>
            <w:tcW w:w="9360" w:type="dxa"/>
          </w:tcPr>
          <w:p w14:paraId="45301E4B" w14:textId="77777777" w:rsidR="00150E2C" w:rsidRDefault="26AC7BBA" w:rsidP="26AC7BBA">
            <w:pPr>
              <w:pStyle w:val="Normal1"/>
              <w:numPr>
                <w:ilvl w:val="0"/>
                <w:numId w:val="15"/>
              </w:numPr>
              <w:tabs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Focus on the issues and avoid personalizing debate</w:t>
            </w:r>
          </w:p>
          <w:p w14:paraId="0000003E" w14:textId="62DFE8AF" w:rsidR="00150E2C" w:rsidRDefault="26AC7BBA" w:rsidP="26AC7BBA">
            <w:pPr>
              <w:pStyle w:val="Normal1"/>
              <w:numPr>
                <w:ilvl w:val="0"/>
                <w:numId w:val="15"/>
              </w:numPr>
              <w:tabs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  <w:tab w:val="left" w:pos="20"/>
              </w:tabs>
              <w:spacing w:after="120"/>
            </w:pPr>
            <w:r w:rsidRPr="26AC7BBA">
              <w:rPr>
                <w:rFonts w:ascii="Times New Roman" w:eastAsia="Times New Roman" w:hAnsi="Times New Roman" w:cs="Times New Roman"/>
                <w:color w:val="000000" w:themeColor="text1"/>
              </w:rPr>
              <w:t>Embrace respectful disagreement and dissent as democratic rights, inherent components of an inclusive public process, and tools for forging sound decisions</w:t>
            </w:r>
          </w:p>
        </w:tc>
      </w:tr>
    </w:tbl>
    <w:p w14:paraId="00000040" w14:textId="77777777" w:rsidR="00150E2C" w:rsidRDefault="00150E2C">
      <w:pPr>
        <w:pStyle w:val="Normal1"/>
        <w:spacing w:before="71"/>
        <w:rPr>
          <w:rFonts w:ascii="Times New Roman" w:eastAsia="Times New Roman" w:hAnsi="Times New Roman" w:cs="Times New Roman"/>
        </w:rPr>
      </w:pPr>
    </w:p>
    <w:p w14:paraId="00000041" w14:textId="77777777" w:rsidR="00150E2C" w:rsidRDefault="009A1A67">
      <w:pPr>
        <w:pStyle w:val="Normal1"/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This agenda is available in alternate formats upon request.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If you require any special disability related accommodations (i.e. sign language interpreting, language interpretation, etc.), please contact the City Manager’s Office via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Lisa.Parson@smgov.net</w:t>
        </w:r>
      </w:hyperlink>
      <w:r>
        <w:rPr>
          <w:rFonts w:ascii="Times New Roman" w:eastAsia="Times New Roman" w:hAnsi="Times New Roman" w:cs="Times New Roman"/>
        </w:rPr>
        <w:t xml:space="preserve">  at least 1 day prior to the scheduled meeting.</w:t>
      </w:r>
    </w:p>
    <w:p w14:paraId="00000042" w14:textId="77777777" w:rsidR="00150E2C" w:rsidRDefault="009A1A67">
      <w:pPr>
        <w:pStyle w:val="Normal1"/>
        <w:spacing w:before="71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agenda is subject to change up to 72 hours prior to a regular meeting.  Please check the agenda for prior to the meeting for changes.</w:t>
      </w:r>
    </w:p>
    <w:p w14:paraId="00000043" w14:textId="77777777" w:rsidR="00150E2C" w:rsidRDefault="009A1A67">
      <w:pPr>
        <w:pStyle w:val="Normal1"/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Transportation Information: </w:t>
      </w:r>
      <w:r>
        <w:rPr>
          <w:rFonts w:ascii="Times New Roman" w:eastAsia="Times New Roman" w:hAnsi="Times New Roman" w:cs="Times New Roman"/>
        </w:rPr>
        <w:t xml:space="preserve">This meeting is being held virtually. No in person access is available. </w:t>
      </w:r>
    </w:p>
    <w:p w14:paraId="00000044" w14:textId="77777777" w:rsidR="00150E2C" w:rsidRDefault="00150E2C">
      <w:pPr>
        <w:pStyle w:val="Normal1"/>
        <w:spacing w:after="160"/>
        <w:rPr>
          <w:rFonts w:ascii="Santa Monica Sharp Medium" w:eastAsia="Santa Monica Sharp Medium" w:hAnsi="Santa Monica Sharp Medium" w:cs="Santa Monica Sharp Medium"/>
          <w:sz w:val="22"/>
          <w:szCs w:val="22"/>
        </w:rPr>
      </w:pPr>
    </w:p>
    <w:p w14:paraId="00000045" w14:textId="77777777" w:rsidR="00150E2C" w:rsidRDefault="009A1A67">
      <w:pPr>
        <w:pStyle w:val="Normal1"/>
        <w:tabs>
          <w:tab w:val="left" w:pos="3393"/>
        </w:tabs>
        <w:spacing w:after="160"/>
        <w:rPr>
          <w:rFonts w:ascii="Santa Monica Sharp Medium" w:eastAsia="Santa Monica Sharp Medium" w:hAnsi="Santa Monica Sharp Medium" w:cs="Santa Monica Sharp Medium"/>
          <w:sz w:val="22"/>
          <w:szCs w:val="22"/>
        </w:rPr>
      </w:pPr>
      <w:r>
        <w:rPr>
          <w:rFonts w:ascii="Santa Monica Sharp Medium" w:eastAsia="Santa Monica Sharp Medium" w:hAnsi="Santa Monica Sharp Medium" w:cs="Santa Monica Sharp Medium"/>
          <w:sz w:val="22"/>
          <w:szCs w:val="22"/>
        </w:rPr>
        <w:tab/>
      </w:r>
    </w:p>
    <w:sectPr w:rsidR="00150E2C">
      <w:pgSz w:w="12239" w:h="15840"/>
      <w:pgMar w:top="1439" w:right="1439" w:bottom="1439" w:left="1439" w:header="599" w:footer="59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panose1 w:val="020B0609030804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ta Monica Sharp Medium">
    <w:panose1 w:val="00000000000000000000"/>
    <w:charset w:val="4D"/>
    <w:family w:val="auto"/>
    <w:pitch w:val="variable"/>
    <w:sig w:usb0="A10000EF" w:usb1="520160FB" w:usb2="0000001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4EB"/>
    <w:multiLevelType w:val="multilevel"/>
    <w:tmpl w:val="50CAC448"/>
    <w:lvl w:ilvl="0">
      <w:start w:val="1"/>
      <w:numFmt w:val="bullet"/>
      <w:lvlText w:val=""/>
      <w:lvlJc w:val="left"/>
      <w:pPr>
        <w:ind w:left="540" w:firstLine="20"/>
      </w:pPr>
    </w:lvl>
    <w:lvl w:ilvl="1">
      <w:start w:val="1"/>
      <w:numFmt w:val="lowerLetter"/>
      <w:lvlText w:val="%2."/>
      <w:lvlJc w:val="left"/>
      <w:pPr>
        <w:ind w:left="1080" w:hanging="1060"/>
      </w:pPr>
    </w:lvl>
    <w:lvl w:ilvl="2">
      <w:start w:val="1"/>
      <w:numFmt w:val="bullet"/>
      <w:lvlText w:val="●"/>
      <w:lvlJc w:val="left"/>
      <w:pPr>
        <w:ind w:left="1800" w:hanging="10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."/>
      <w:lvlJc w:val="left"/>
      <w:pPr>
        <w:ind w:left="2520" w:hanging="1060"/>
      </w:pPr>
    </w:lvl>
    <w:lvl w:ilvl="4">
      <w:start w:val="1"/>
      <w:numFmt w:val="bullet"/>
      <w:lvlText w:val="●"/>
      <w:lvlJc w:val="left"/>
      <w:pPr>
        <w:ind w:left="3240" w:hanging="1060"/>
      </w:pPr>
      <w:rPr>
        <w:rFonts w:ascii="Noto Sans Symbols" w:eastAsia="Noto Sans Symbols" w:hAnsi="Noto Sans Symbols" w:cs="Noto Sans Symbols"/>
      </w:rPr>
    </w:lvl>
    <w:lvl w:ilvl="5">
      <w:start w:val="1"/>
      <w:numFmt w:val="lowerLetter"/>
      <w:lvlText w:val="%6."/>
      <w:lvlJc w:val="left"/>
      <w:pPr>
        <w:ind w:left="3960" w:hanging="1060"/>
      </w:pPr>
    </w:lvl>
    <w:lvl w:ilvl="6">
      <w:start w:val="1"/>
      <w:numFmt w:val="bullet"/>
      <w:lvlText w:val="●"/>
      <w:lvlJc w:val="left"/>
      <w:pPr>
        <w:ind w:left="4680" w:hanging="10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1060"/>
      </w:pPr>
    </w:lvl>
    <w:lvl w:ilvl="8">
      <w:start w:val="1"/>
      <w:numFmt w:val="bullet"/>
      <w:lvlText w:val="●"/>
      <w:lvlJc w:val="left"/>
      <w:pPr>
        <w:ind w:left="6120" w:hanging="10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A73A1"/>
    <w:multiLevelType w:val="multilevel"/>
    <w:tmpl w:val="7432FC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16810712"/>
    <w:multiLevelType w:val="hybridMultilevel"/>
    <w:tmpl w:val="D4427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2800"/>
    <w:multiLevelType w:val="multilevel"/>
    <w:tmpl w:val="77A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137A9"/>
    <w:multiLevelType w:val="hybridMultilevel"/>
    <w:tmpl w:val="2DE0664A"/>
    <w:lvl w:ilvl="0" w:tplc="9C4214BC">
      <w:start w:val="1"/>
      <w:numFmt w:val="lowerLetter"/>
      <w:lvlText w:val="%1)"/>
      <w:lvlJc w:val="left"/>
      <w:pPr>
        <w:ind w:left="720" w:hanging="360"/>
      </w:pPr>
    </w:lvl>
    <w:lvl w:ilvl="1" w:tplc="D8747346">
      <w:start w:val="1"/>
      <w:numFmt w:val="lowerLetter"/>
      <w:lvlText w:val="%2."/>
      <w:lvlJc w:val="left"/>
      <w:pPr>
        <w:ind w:left="1440" w:hanging="360"/>
      </w:pPr>
    </w:lvl>
    <w:lvl w:ilvl="2" w:tplc="D548E5F2">
      <w:start w:val="1"/>
      <w:numFmt w:val="lowerRoman"/>
      <w:lvlText w:val="%3."/>
      <w:lvlJc w:val="right"/>
      <w:pPr>
        <w:ind w:left="2160" w:hanging="180"/>
      </w:pPr>
    </w:lvl>
    <w:lvl w:ilvl="3" w:tplc="1B829F3A">
      <w:start w:val="1"/>
      <w:numFmt w:val="decimal"/>
      <w:lvlText w:val="%4."/>
      <w:lvlJc w:val="left"/>
      <w:pPr>
        <w:ind w:left="2880" w:hanging="360"/>
      </w:pPr>
    </w:lvl>
    <w:lvl w:ilvl="4" w:tplc="FB98B03E">
      <w:start w:val="1"/>
      <w:numFmt w:val="lowerLetter"/>
      <w:lvlText w:val="%5."/>
      <w:lvlJc w:val="left"/>
      <w:pPr>
        <w:ind w:left="3600" w:hanging="360"/>
      </w:pPr>
    </w:lvl>
    <w:lvl w:ilvl="5" w:tplc="CC72D232">
      <w:start w:val="1"/>
      <w:numFmt w:val="lowerRoman"/>
      <w:lvlText w:val="%6."/>
      <w:lvlJc w:val="right"/>
      <w:pPr>
        <w:ind w:left="4320" w:hanging="180"/>
      </w:pPr>
    </w:lvl>
    <w:lvl w:ilvl="6" w:tplc="51E4EBE4">
      <w:start w:val="1"/>
      <w:numFmt w:val="decimal"/>
      <w:lvlText w:val="%7."/>
      <w:lvlJc w:val="left"/>
      <w:pPr>
        <w:ind w:left="5040" w:hanging="360"/>
      </w:pPr>
    </w:lvl>
    <w:lvl w:ilvl="7" w:tplc="1700AAF6">
      <w:start w:val="1"/>
      <w:numFmt w:val="lowerLetter"/>
      <w:lvlText w:val="%8."/>
      <w:lvlJc w:val="left"/>
      <w:pPr>
        <w:ind w:left="5760" w:hanging="360"/>
      </w:pPr>
    </w:lvl>
    <w:lvl w:ilvl="8" w:tplc="13E22E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8B0"/>
    <w:multiLevelType w:val="multilevel"/>
    <w:tmpl w:val="D05028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B624B"/>
    <w:multiLevelType w:val="hybridMultilevel"/>
    <w:tmpl w:val="4B1A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BB5"/>
    <w:multiLevelType w:val="multilevel"/>
    <w:tmpl w:val="F55C66A2"/>
    <w:lvl w:ilvl="0">
      <w:start w:val="1"/>
      <w:numFmt w:val="bullet"/>
      <w:lvlText w:val="●"/>
      <w:lvlJc w:val="left"/>
      <w:pPr>
        <w:ind w:left="162" w:hanging="14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04" w:hanging="14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445" w:hanging="14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8" w:hanging="14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30" w:hanging="14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72" w:hanging="14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14" w:hanging="14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56" w:hanging="14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298" w:hanging="142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4357E7"/>
    <w:multiLevelType w:val="multilevel"/>
    <w:tmpl w:val="DD5CBF5E"/>
    <w:lvl w:ilvl="0">
      <w:start w:val="1"/>
      <w:numFmt w:val="bullet"/>
      <w:lvlText w:val="●"/>
      <w:lvlJc w:val="left"/>
      <w:pPr>
        <w:ind w:left="162" w:hanging="14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04" w:hanging="14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445" w:hanging="14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8" w:hanging="14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30" w:hanging="14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72" w:hanging="14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14" w:hanging="14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56" w:hanging="14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298" w:hanging="142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721ED2"/>
    <w:multiLevelType w:val="hybridMultilevel"/>
    <w:tmpl w:val="29B6AE36"/>
    <w:lvl w:ilvl="0" w:tplc="D7B4AD6E">
      <w:start w:val="1"/>
      <w:numFmt w:val="upperLetter"/>
      <w:lvlText w:val="%1)"/>
      <w:lvlJc w:val="left"/>
      <w:pPr>
        <w:ind w:left="720" w:hanging="360"/>
      </w:pPr>
    </w:lvl>
    <w:lvl w:ilvl="1" w:tplc="C96493F8">
      <w:start w:val="1"/>
      <w:numFmt w:val="lowerLetter"/>
      <w:lvlText w:val="%2."/>
      <w:lvlJc w:val="left"/>
      <w:pPr>
        <w:ind w:left="1440" w:hanging="360"/>
      </w:pPr>
    </w:lvl>
    <w:lvl w:ilvl="2" w:tplc="1704530A">
      <w:start w:val="1"/>
      <w:numFmt w:val="lowerRoman"/>
      <w:lvlText w:val="%3."/>
      <w:lvlJc w:val="right"/>
      <w:pPr>
        <w:ind w:left="2160" w:hanging="180"/>
      </w:pPr>
    </w:lvl>
    <w:lvl w:ilvl="3" w:tplc="FFDC4AFE">
      <w:start w:val="1"/>
      <w:numFmt w:val="decimal"/>
      <w:lvlText w:val="%4."/>
      <w:lvlJc w:val="left"/>
      <w:pPr>
        <w:ind w:left="2880" w:hanging="360"/>
      </w:pPr>
    </w:lvl>
    <w:lvl w:ilvl="4" w:tplc="654C7AF8">
      <w:start w:val="1"/>
      <w:numFmt w:val="lowerLetter"/>
      <w:lvlText w:val="%5."/>
      <w:lvlJc w:val="left"/>
      <w:pPr>
        <w:ind w:left="3600" w:hanging="360"/>
      </w:pPr>
    </w:lvl>
    <w:lvl w:ilvl="5" w:tplc="E91A0F88">
      <w:start w:val="1"/>
      <w:numFmt w:val="lowerRoman"/>
      <w:lvlText w:val="%6."/>
      <w:lvlJc w:val="right"/>
      <w:pPr>
        <w:ind w:left="4320" w:hanging="180"/>
      </w:pPr>
    </w:lvl>
    <w:lvl w:ilvl="6" w:tplc="47304A54">
      <w:start w:val="1"/>
      <w:numFmt w:val="decimal"/>
      <w:lvlText w:val="%7."/>
      <w:lvlJc w:val="left"/>
      <w:pPr>
        <w:ind w:left="5040" w:hanging="360"/>
      </w:pPr>
    </w:lvl>
    <w:lvl w:ilvl="7" w:tplc="1034EEAA">
      <w:start w:val="1"/>
      <w:numFmt w:val="lowerLetter"/>
      <w:lvlText w:val="%8."/>
      <w:lvlJc w:val="left"/>
      <w:pPr>
        <w:ind w:left="5760" w:hanging="360"/>
      </w:pPr>
    </w:lvl>
    <w:lvl w:ilvl="8" w:tplc="88A6EC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33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448A7"/>
    <w:multiLevelType w:val="multilevel"/>
    <w:tmpl w:val="F306B5EC"/>
    <w:lvl w:ilvl="0">
      <w:start w:val="1"/>
      <w:numFmt w:val="bullet"/>
      <w:lvlText w:val=""/>
      <w:lvlJc w:val="left"/>
      <w:pPr>
        <w:ind w:left="540" w:firstLine="20"/>
      </w:pPr>
    </w:lvl>
    <w:lvl w:ilvl="1">
      <w:start w:val="1"/>
      <w:numFmt w:val="lowerLetter"/>
      <w:lvlText w:val="%2."/>
      <w:lvlJc w:val="left"/>
      <w:pPr>
        <w:ind w:left="1080" w:hanging="1060"/>
      </w:pPr>
    </w:lvl>
    <w:lvl w:ilvl="2">
      <w:start w:val="1"/>
      <w:numFmt w:val="bullet"/>
      <w:lvlText w:val="●"/>
      <w:lvlJc w:val="left"/>
      <w:pPr>
        <w:ind w:left="1800" w:hanging="10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."/>
      <w:lvlJc w:val="left"/>
      <w:pPr>
        <w:ind w:left="2520" w:hanging="1060"/>
      </w:pPr>
    </w:lvl>
    <w:lvl w:ilvl="4">
      <w:start w:val="1"/>
      <w:numFmt w:val="bullet"/>
      <w:lvlText w:val="●"/>
      <w:lvlJc w:val="left"/>
      <w:pPr>
        <w:ind w:left="3240" w:hanging="1060"/>
      </w:pPr>
      <w:rPr>
        <w:rFonts w:ascii="Noto Sans Symbols" w:eastAsia="Noto Sans Symbols" w:hAnsi="Noto Sans Symbols" w:cs="Noto Sans Symbols"/>
      </w:rPr>
    </w:lvl>
    <w:lvl w:ilvl="5">
      <w:start w:val="1"/>
      <w:numFmt w:val="lowerLetter"/>
      <w:lvlText w:val="%6."/>
      <w:lvlJc w:val="left"/>
      <w:pPr>
        <w:ind w:left="3960" w:hanging="1060"/>
      </w:pPr>
    </w:lvl>
    <w:lvl w:ilvl="6">
      <w:start w:val="1"/>
      <w:numFmt w:val="bullet"/>
      <w:lvlText w:val="●"/>
      <w:lvlJc w:val="left"/>
      <w:pPr>
        <w:ind w:left="4680" w:hanging="10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1060"/>
      </w:pPr>
    </w:lvl>
    <w:lvl w:ilvl="8">
      <w:start w:val="1"/>
      <w:numFmt w:val="bullet"/>
      <w:lvlText w:val="●"/>
      <w:lvlJc w:val="left"/>
      <w:pPr>
        <w:ind w:left="6120" w:hanging="10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50165A"/>
    <w:multiLevelType w:val="hybridMultilevel"/>
    <w:tmpl w:val="7DA48ADC"/>
    <w:lvl w:ilvl="0" w:tplc="A9465598">
      <w:start w:val="1"/>
      <w:numFmt w:val="upperLetter"/>
      <w:lvlText w:val="%1)"/>
      <w:lvlJc w:val="left"/>
      <w:pPr>
        <w:ind w:left="720" w:hanging="360"/>
      </w:pPr>
    </w:lvl>
    <w:lvl w:ilvl="1" w:tplc="0BDE9CF2">
      <w:start w:val="1"/>
      <w:numFmt w:val="lowerLetter"/>
      <w:lvlText w:val="%2."/>
      <w:lvlJc w:val="left"/>
      <w:pPr>
        <w:ind w:left="1440" w:hanging="360"/>
      </w:pPr>
    </w:lvl>
    <w:lvl w:ilvl="2" w:tplc="7DBACDBE">
      <w:start w:val="1"/>
      <w:numFmt w:val="lowerRoman"/>
      <w:lvlText w:val="%3."/>
      <w:lvlJc w:val="right"/>
      <w:pPr>
        <w:ind w:left="2160" w:hanging="180"/>
      </w:pPr>
    </w:lvl>
    <w:lvl w:ilvl="3" w:tplc="AB464E58">
      <w:start w:val="1"/>
      <w:numFmt w:val="decimal"/>
      <w:lvlText w:val="%4."/>
      <w:lvlJc w:val="left"/>
      <w:pPr>
        <w:ind w:left="2880" w:hanging="360"/>
      </w:pPr>
    </w:lvl>
    <w:lvl w:ilvl="4" w:tplc="0296B3AE">
      <w:start w:val="1"/>
      <w:numFmt w:val="lowerLetter"/>
      <w:lvlText w:val="%5."/>
      <w:lvlJc w:val="left"/>
      <w:pPr>
        <w:ind w:left="3600" w:hanging="360"/>
      </w:pPr>
    </w:lvl>
    <w:lvl w:ilvl="5" w:tplc="B0F89D16">
      <w:start w:val="1"/>
      <w:numFmt w:val="lowerRoman"/>
      <w:lvlText w:val="%6."/>
      <w:lvlJc w:val="right"/>
      <w:pPr>
        <w:ind w:left="4320" w:hanging="180"/>
      </w:pPr>
    </w:lvl>
    <w:lvl w:ilvl="6" w:tplc="C79C2554">
      <w:start w:val="1"/>
      <w:numFmt w:val="decimal"/>
      <w:lvlText w:val="%7."/>
      <w:lvlJc w:val="left"/>
      <w:pPr>
        <w:ind w:left="5040" w:hanging="360"/>
      </w:pPr>
    </w:lvl>
    <w:lvl w:ilvl="7" w:tplc="668A2302">
      <w:start w:val="1"/>
      <w:numFmt w:val="lowerLetter"/>
      <w:lvlText w:val="%8."/>
      <w:lvlJc w:val="left"/>
      <w:pPr>
        <w:ind w:left="5760" w:hanging="360"/>
      </w:pPr>
    </w:lvl>
    <w:lvl w:ilvl="8" w:tplc="605ACA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B4B"/>
    <w:multiLevelType w:val="hybridMultilevel"/>
    <w:tmpl w:val="4C1E9F5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08700D5"/>
    <w:multiLevelType w:val="hybridMultilevel"/>
    <w:tmpl w:val="31D8B568"/>
    <w:lvl w:ilvl="0" w:tplc="EC02A752">
      <w:start w:val="1"/>
      <w:numFmt w:val="lowerLetter"/>
      <w:lvlText w:val="%1)"/>
      <w:lvlJc w:val="left"/>
      <w:pPr>
        <w:ind w:left="720" w:hanging="360"/>
      </w:pPr>
    </w:lvl>
    <w:lvl w:ilvl="1" w:tplc="761EC1A8">
      <w:start w:val="1"/>
      <w:numFmt w:val="lowerLetter"/>
      <w:lvlText w:val="%2."/>
      <w:lvlJc w:val="left"/>
      <w:pPr>
        <w:ind w:left="1440" w:hanging="360"/>
      </w:pPr>
    </w:lvl>
    <w:lvl w:ilvl="2" w:tplc="C958B3B4">
      <w:start w:val="1"/>
      <w:numFmt w:val="lowerRoman"/>
      <w:lvlText w:val="%3."/>
      <w:lvlJc w:val="right"/>
      <w:pPr>
        <w:ind w:left="2160" w:hanging="180"/>
      </w:pPr>
    </w:lvl>
    <w:lvl w:ilvl="3" w:tplc="A3F2F9AC">
      <w:start w:val="1"/>
      <w:numFmt w:val="decimal"/>
      <w:lvlText w:val="%4."/>
      <w:lvlJc w:val="left"/>
      <w:pPr>
        <w:ind w:left="2880" w:hanging="360"/>
      </w:pPr>
    </w:lvl>
    <w:lvl w:ilvl="4" w:tplc="D414C0D2">
      <w:start w:val="1"/>
      <w:numFmt w:val="lowerLetter"/>
      <w:lvlText w:val="%5."/>
      <w:lvlJc w:val="left"/>
      <w:pPr>
        <w:ind w:left="3600" w:hanging="360"/>
      </w:pPr>
    </w:lvl>
    <w:lvl w:ilvl="5" w:tplc="C9EA989A">
      <w:start w:val="1"/>
      <w:numFmt w:val="lowerRoman"/>
      <w:lvlText w:val="%6."/>
      <w:lvlJc w:val="right"/>
      <w:pPr>
        <w:ind w:left="4320" w:hanging="180"/>
      </w:pPr>
    </w:lvl>
    <w:lvl w:ilvl="6" w:tplc="E08C1880">
      <w:start w:val="1"/>
      <w:numFmt w:val="decimal"/>
      <w:lvlText w:val="%7."/>
      <w:lvlJc w:val="left"/>
      <w:pPr>
        <w:ind w:left="5040" w:hanging="360"/>
      </w:pPr>
    </w:lvl>
    <w:lvl w:ilvl="7" w:tplc="6D1C3B86">
      <w:start w:val="1"/>
      <w:numFmt w:val="lowerLetter"/>
      <w:lvlText w:val="%8."/>
      <w:lvlJc w:val="left"/>
      <w:pPr>
        <w:ind w:left="5760" w:hanging="360"/>
      </w:pPr>
    </w:lvl>
    <w:lvl w:ilvl="8" w:tplc="ED3A8A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11C2"/>
    <w:multiLevelType w:val="hybridMultilevel"/>
    <w:tmpl w:val="E096947C"/>
    <w:lvl w:ilvl="0" w:tplc="FA8A2EA6">
      <w:start w:val="1"/>
      <w:numFmt w:val="upperLetter"/>
      <w:lvlText w:val="%1)"/>
      <w:lvlJc w:val="left"/>
      <w:pPr>
        <w:ind w:left="720" w:hanging="360"/>
      </w:pPr>
    </w:lvl>
    <w:lvl w:ilvl="1" w:tplc="0F56B02A">
      <w:start w:val="1"/>
      <w:numFmt w:val="lowerLetter"/>
      <w:lvlText w:val="%2."/>
      <w:lvlJc w:val="left"/>
      <w:pPr>
        <w:ind w:left="1440" w:hanging="360"/>
      </w:pPr>
    </w:lvl>
    <w:lvl w:ilvl="2" w:tplc="CDCEFEAE">
      <w:start w:val="1"/>
      <w:numFmt w:val="lowerRoman"/>
      <w:lvlText w:val="%3."/>
      <w:lvlJc w:val="right"/>
      <w:pPr>
        <w:ind w:left="2160" w:hanging="180"/>
      </w:pPr>
    </w:lvl>
    <w:lvl w:ilvl="3" w:tplc="E58A7208">
      <w:start w:val="1"/>
      <w:numFmt w:val="decimal"/>
      <w:lvlText w:val="%4."/>
      <w:lvlJc w:val="left"/>
      <w:pPr>
        <w:ind w:left="2880" w:hanging="360"/>
      </w:pPr>
    </w:lvl>
    <w:lvl w:ilvl="4" w:tplc="303CFB9E">
      <w:start w:val="1"/>
      <w:numFmt w:val="lowerLetter"/>
      <w:lvlText w:val="%5."/>
      <w:lvlJc w:val="left"/>
      <w:pPr>
        <w:ind w:left="3600" w:hanging="360"/>
      </w:pPr>
    </w:lvl>
    <w:lvl w:ilvl="5" w:tplc="9F74AEFA">
      <w:start w:val="1"/>
      <w:numFmt w:val="lowerRoman"/>
      <w:lvlText w:val="%6."/>
      <w:lvlJc w:val="right"/>
      <w:pPr>
        <w:ind w:left="4320" w:hanging="180"/>
      </w:pPr>
    </w:lvl>
    <w:lvl w:ilvl="6" w:tplc="5B842E36">
      <w:start w:val="1"/>
      <w:numFmt w:val="decimal"/>
      <w:lvlText w:val="%7."/>
      <w:lvlJc w:val="left"/>
      <w:pPr>
        <w:ind w:left="5040" w:hanging="360"/>
      </w:pPr>
    </w:lvl>
    <w:lvl w:ilvl="7" w:tplc="3F6C79DE">
      <w:start w:val="1"/>
      <w:numFmt w:val="lowerLetter"/>
      <w:lvlText w:val="%8."/>
      <w:lvlJc w:val="left"/>
      <w:pPr>
        <w:ind w:left="5760" w:hanging="360"/>
      </w:pPr>
    </w:lvl>
    <w:lvl w:ilvl="8" w:tplc="9B4654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8546B"/>
    <w:multiLevelType w:val="multilevel"/>
    <w:tmpl w:val="BFBE4E4E"/>
    <w:lvl w:ilvl="0">
      <w:start w:val="1"/>
      <w:numFmt w:val="bullet"/>
      <w:lvlText w:val="●"/>
      <w:lvlJc w:val="left"/>
      <w:pPr>
        <w:ind w:left="162" w:hanging="14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04" w:hanging="14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445" w:hanging="14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8" w:hanging="14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30" w:hanging="14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72" w:hanging="14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14" w:hanging="14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56" w:hanging="14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298" w:hanging="142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E2526B"/>
    <w:multiLevelType w:val="multilevel"/>
    <w:tmpl w:val="23688F92"/>
    <w:lvl w:ilvl="0">
      <w:start w:val="1"/>
      <w:numFmt w:val="bullet"/>
      <w:lvlText w:val="●"/>
      <w:lvlJc w:val="left"/>
      <w:pPr>
        <w:ind w:left="162" w:hanging="14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04" w:hanging="14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445" w:hanging="14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8" w:hanging="14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30" w:hanging="14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872" w:hanging="14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14" w:hanging="14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56" w:hanging="14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298" w:hanging="142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577EE5"/>
    <w:multiLevelType w:val="hybridMultilevel"/>
    <w:tmpl w:val="DB24A49E"/>
    <w:lvl w:ilvl="0" w:tplc="E61C8260">
      <w:start w:val="1"/>
      <w:numFmt w:val="lowerLetter"/>
      <w:lvlText w:val="%1)"/>
      <w:lvlJc w:val="left"/>
      <w:pPr>
        <w:ind w:left="720" w:hanging="360"/>
      </w:pPr>
    </w:lvl>
    <w:lvl w:ilvl="1" w:tplc="11D8EBC6">
      <w:start w:val="1"/>
      <w:numFmt w:val="lowerLetter"/>
      <w:lvlText w:val="%2."/>
      <w:lvlJc w:val="left"/>
      <w:pPr>
        <w:ind w:left="1440" w:hanging="360"/>
      </w:pPr>
    </w:lvl>
    <w:lvl w:ilvl="2" w:tplc="93D01922">
      <w:start w:val="1"/>
      <w:numFmt w:val="lowerRoman"/>
      <w:lvlText w:val="%3."/>
      <w:lvlJc w:val="right"/>
      <w:pPr>
        <w:ind w:left="2160" w:hanging="180"/>
      </w:pPr>
    </w:lvl>
    <w:lvl w:ilvl="3" w:tplc="82A44972">
      <w:start w:val="1"/>
      <w:numFmt w:val="decimal"/>
      <w:lvlText w:val="%4."/>
      <w:lvlJc w:val="left"/>
      <w:pPr>
        <w:ind w:left="2880" w:hanging="360"/>
      </w:pPr>
    </w:lvl>
    <w:lvl w:ilvl="4" w:tplc="30081860">
      <w:start w:val="1"/>
      <w:numFmt w:val="lowerLetter"/>
      <w:lvlText w:val="%5."/>
      <w:lvlJc w:val="left"/>
      <w:pPr>
        <w:ind w:left="3600" w:hanging="360"/>
      </w:pPr>
    </w:lvl>
    <w:lvl w:ilvl="5" w:tplc="67800D98">
      <w:start w:val="1"/>
      <w:numFmt w:val="lowerRoman"/>
      <w:lvlText w:val="%6."/>
      <w:lvlJc w:val="right"/>
      <w:pPr>
        <w:ind w:left="4320" w:hanging="180"/>
      </w:pPr>
    </w:lvl>
    <w:lvl w:ilvl="6" w:tplc="06C85F0E">
      <w:start w:val="1"/>
      <w:numFmt w:val="decimal"/>
      <w:lvlText w:val="%7."/>
      <w:lvlJc w:val="left"/>
      <w:pPr>
        <w:ind w:left="5040" w:hanging="360"/>
      </w:pPr>
    </w:lvl>
    <w:lvl w:ilvl="7" w:tplc="2B34E664">
      <w:start w:val="1"/>
      <w:numFmt w:val="lowerLetter"/>
      <w:lvlText w:val="%8."/>
      <w:lvlJc w:val="left"/>
      <w:pPr>
        <w:ind w:left="5760" w:hanging="360"/>
      </w:pPr>
    </w:lvl>
    <w:lvl w:ilvl="8" w:tplc="2CDEAE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2C"/>
    <w:rsid w:val="00034310"/>
    <w:rsid w:val="00150E2C"/>
    <w:rsid w:val="001E7EF6"/>
    <w:rsid w:val="00232D48"/>
    <w:rsid w:val="002724BD"/>
    <w:rsid w:val="004826E5"/>
    <w:rsid w:val="004E12F7"/>
    <w:rsid w:val="00507573"/>
    <w:rsid w:val="00523457"/>
    <w:rsid w:val="005B1DBC"/>
    <w:rsid w:val="007677C5"/>
    <w:rsid w:val="007B7B3C"/>
    <w:rsid w:val="008E6658"/>
    <w:rsid w:val="009A1A67"/>
    <w:rsid w:val="00A06A60"/>
    <w:rsid w:val="00B75285"/>
    <w:rsid w:val="00BB7BD0"/>
    <w:rsid w:val="00C22F3F"/>
    <w:rsid w:val="00C92259"/>
    <w:rsid w:val="00CB7051"/>
    <w:rsid w:val="00E74E4F"/>
    <w:rsid w:val="00EE7549"/>
    <w:rsid w:val="00EF648F"/>
    <w:rsid w:val="00F34F53"/>
    <w:rsid w:val="00FE5EC0"/>
    <w:rsid w:val="074169F1"/>
    <w:rsid w:val="1357F993"/>
    <w:rsid w:val="2510AB59"/>
    <w:rsid w:val="26AC7BBA"/>
    <w:rsid w:val="278058B5"/>
    <w:rsid w:val="291C2916"/>
    <w:rsid w:val="2D23AAC4"/>
    <w:rsid w:val="310E129E"/>
    <w:rsid w:val="5480A615"/>
    <w:rsid w:val="57B846D7"/>
    <w:rsid w:val="58A54C2F"/>
    <w:rsid w:val="631EDB85"/>
    <w:rsid w:val="67D65827"/>
    <w:rsid w:val="68C22D94"/>
    <w:rsid w:val="6DB980BE"/>
    <w:rsid w:val="717D3A6D"/>
    <w:rsid w:val="76748D97"/>
    <w:rsid w:val="7CEA8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C808"/>
  <w15:docId w15:val="{6D288938-C8AC-4CE9-84D0-68D9BFE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</w:pPr>
    <w:rPr>
      <w:b/>
      <w:color w:val="000000"/>
      <w:sz w:val="36"/>
      <w:szCs w:val="36"/>
    </w:rPr>
  </w:style>
  <w:style w:type="paragraph" w:customStyle="1" w:styleId="heading20">
    <w:name w:val="heading 20"/>
    <w:basedOn w:val="Normal0"/>
    <w:next w:val="Normal0"/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</w:pPr>
    <w:rPr>
      <w:b/>
      <w:color w:val="000000"/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uiPriority w:val="9"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  <w:outlineLvl w:val="0"/>
    </w:pPr>
    <w:rPr>
      <w:b/>
      <w:sz w:val="36"/>
    </w:rPr>
  </w:style>
  <w:style w:type="paragraph" w:customStyle="1" w:styleId="heading21">
    <w:name w:val="heading 21"/>
    <w:uiPriority w:val="9"/>
    <w:semiHidden/>
    <w:unhideWhenUsed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20" w:line="288" w:lineRule="auto"/>
      <w:outlineLvl w:val="1"/>
    </w:pPr>
    <w:rPr>
      <w:b/>
      <w:sz w:val="32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lockQuote">
    <w:name w:val="Block Quote"/>
    <w:pPr>
      <w:tabs>
        <w:tab w:val="left" w:pos="720"/>
        <w:tab w:val="left" w:pos="1080"/>
        <w:tab w:val="left" w:pos="1440"/>
      </w:tabs>
      <w:spacing w:before="240" w:after="240" w:line="288" w:lineRule="auto"/>
      <w:ind w:left="720"/>
    </w:pPr>
    <w:rPr>
      <w:sz w:val="28"/>
    </w:rPr>
  </w:style>
  <w:style w:type="paragraph" w:customStyle="1" w:styleId="Figure">
    <w:name w:val="Figur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60" w:line="288" w:lineRule="auto"/>
      <w:jc w:val="center"/>
    </w:pPr>
    <w:rPr>
      <w:sz w:val="32"/>
    </w:rPr>
  </w:style>
  <w:style w:type="paragraph" w:customStyle="1" w:styleId="EnumeratedList">
    <w:name w:val="Enumerated List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88" w:lineRule="auto"/>
      <w:ind w:left="720" w:hanging="720"/>
    </w:pPr>
  </w:style>
  <w:style w:type="paragraph" w:customStyle="1" w:styleId="ItemizedList">
    <w:name w:val="Itemized List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88" w:lineRule="auto"/>
      <w:ind w:left="720" w:hanging="720"/>
    </w:pPr>
  </w:style>
  <w:style w:type="paragraph" w:customStyle="1" w:styleId="Verse">
    <w:name w:val="Verse"/>
    <w:pPr>
      <w:tabs>
        <w:tab w:val="left" w:pos="560"/>
        <w:tab w:val="left" w:pos="1140"/>
        <w:tab w:val="left" w:pos="1680"/>
        <w:tab w:val="left" w:pos="2260"/>
      </w:tabs>
      <w:spacing w:line="288" w:lineRule="auto"/>
      <w:ind w:left="720"/>
    </w:pPr>
  </w:style>
  <w:style w:type="paragraph" w:customStyle="1" w:styleId="Equation">
    <w:name w:val="Equation"/>
    <w:pPr>
      <w:spacing w:line="263" w:lineRule="auto"/>
      <w:jc w:val="center"/>
    </w:pPr>
    <w:rPr>
      <w:color w:val="2F9602"/>
    </w:rPr>
  </w:style>
  <w:style w:type="paragraph" w:customStyle="1" w:styleId="CodeBlock">
    <w:name w:val="Code Block"/>
    <w:pPr>
      <w:tabs>
        <w:tab w:val="left" w:pos="720"/>
        <w:tab w:val="left" w:pos="1080"/>
        <w:tab w:val="left" w:pos="1440"/>
        <w:tab w:val="left" w:pos="1800"/>
        <w:tab w:val="left" w:pos="2160"/>
      </w:tabs>
      <w:ind w:left="720"/>
    </w:pPr>
    <w:rPr>
      <w:rFonts w:ascii="Menlo Regular" w:hAnsi="Menlo Regular" w:cs="Menlo Regular"/>
      <w:sz w:val="22"/>
    </w:rPr>
  </w:style>
  <w:style w:type="paragraph" w:customStyle="1" w:styleId="NormalMS12TimesRoman">
    <w:name w:val="Normal MS 1.2 Times Roman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  <w:spacing w:line="288" w:lineRule="auto"/>
      <w:ind w:firstLine="360"/>
      <w:jc w:val="both"/>
    </w:pPr>
    <w:rPr>
      <w:rFonts w:ascii="Times New Roman" w:hAnsi="Times New Roman" w:cs="Times New Roman"/>
    </w:rPr>
  </w:style>
  <w:style w:type="character" w:customStyle="1" w:styleId="InlineEquation">
    <w:name w:val="Inline Equation"/>
    <w:rPr>
      <w:color w:val="2F9602"/>
    </w:rPr>
  </w:style>
  <w:style w:type="character" w:customStyle="1" w:styleId="Caption1">
    <w:name w:val="Caption1"/>
  </w:style>
  <w:style w:type="character" w:customStyle="1" w:styleId="IndexKey">
    <w:name w:val="Index Key"/>
  </w:style>
  <w:style w:type="character" w:customStyle="1" w:styleId="Label">
    <w:name w:val="Label"/>
    <w:rPr>
      <w:rFonts w:ascii="Helvetica" w:hAnsi="Helvetica" w:cs="Helvetica"/>
      <w:color w:val="1085D6"/>
      <w:sz w:val="24"/>
    </w:rPr>
  </w:style>
  <w:style w:type="character" w:styleId="Emphasis">
    <w:name w:val="Emphasis"/>
    <w:rPr>
      <w:i/>
    </w:rPr>
  </w:style>
  <w:style w:type="character" w:customStyle="1" w:styleId="CodeSpan">
    <w:name w:val="Code Span"/>
    <w:rPr>
      <w:rFonts w:ascii="Menlo Regular" w:hAnsi="Menlo Regular" w:cs="Menlo Regular"/>
      <w:sz w:val="22"/>
    </w:rPr>
  </w:style>
  <w:style w:type="character" w:styleId="Strong">
    <w:name w:val="Strong"/>
    <w:rPr>
      <w:b/>
    </w:rPr>
  </w:style>
  <w:style w:type="character" w:customStyle="1" w:styleId="IndexTerm">
    <w:name w:val="Index Term"/>
    <w:rPr>
      <w:color w:val="DB2366"/>
    </w:rPr>
  </w:style>
  <w:style w:type="paragraph" w:styleId="BalloonText">
    <w:name w:val="Balloon Text"/>
    <w:basedOn w:val="Normal1"/>
    <w:link w:val="BalloonTextChar"/>
    <w:uiPriority w:val="99"/>
    <w:semiHidden/>
    <w:unhideWhenUsed/>
    <w:rsid w:val="009D27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7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7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E8"/>
    <w:rPr>
      <w:color w:val="605E5C"/>
      <w:shd w:val="clear" w:color="auto" w:fill="E1DFDD"/>
    </w:rPr>
  </w:style>
  <w:style w:type="paragraph" w:styleId="ListParagraph">
    <w:name w:val="List Paragraph"/>
    <w:basedOn w:val="Normal1"/>
    <w:uiPriority w:val="34"/>
    <w:qFormat/>
    <w:rsid w:val="009D27E8"/>
    <w:pPr>
      <w:ind w:left="720"/>
      <w:contextualSpacing/>
    </w:pPr>
  </w:style>
  <w:style w:type="paragraph" w:styleId="NormalWeb">
    <w:name w:val="Normal (Web)"/>
    <w:basedOn w:val="Normal1"/>
    <w:uiPriority w:val="99"/>
    <w:semiHidden/>
    <w:unhideWhenUsed/>
    <w:rsid w:val="00154630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65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ZjU1YjM5NzctN2YxMi00MTk3LWE0NGUtZThjNmJlZWQ2NGRk%40thread.v2%2F0%3Fcontext%3D%257b%2522Tid%2522%253a%2522c7e92aae-df65-4bdf-9e1f-86b3f233aeb2%2522%252c%2522Oid%2522%253a%25223567e316-eb6d-463d-8a67-ebbccd327321%2522%257d%26anon%3Dtrue&amp;type=meetup-join&amp;deeplinkId=ceac4aa9-baa7-479e-9068-93b87c7621b1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dl/launcher/launcher.html?url=%2F_%23%2Fl%2Fmeetup-join%2F19%3Ameeting_ZjU1YjM5NzctN2YxMi00MTk3LWE0NGUtZThjNmJlZWQ2NGRk%40thread.v2%2F0%3Fcontext%3D%257b%2522Tid%2522%253a%2522c7e92aae-df65-4bdf-9e1f-86b3f233aeb2%2522%252c%2522Oid%2522%253a%25223567e316-eb6d-463d-8a67-ebbccd327321%2522%257d%26anon%3Dtrue&amp;type=meetup-join&amp;deeplinkId=ceac4aa9-baa7-479e-9068-93b87c7621b1&amp;directDl=true&amp;msLaunch=true&amp;enableMobilePage=true&amp;suppressPromp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.Parson@sm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2eS+uwgSzjcZUrg0F4hDinMJUg==">AMUW2mXAz9Q0WX2fDN3eWhUw8GKFtlSsxVKZHcFKAGybN16D46UJjSUxFBcomH7W1s8igvhk5ChFjo17MncUuVfKUYJbEM4vfLFtXhoqdd+zZyJTIo1LhSk=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Ward</dc:creator>
  <cp:lastModifiedBy>Lisa Parson</cp:lastModifiedBy>
  <cp:revision>2</cp:revision>
  <dcterms:created xsi:type="dcterms:W3CDTF">2023-06-21T22:06:00Z</dcterms:created>
  <dcterms:modified xsi:type="dcterms:W3CDTF">2023-06-21T22:06:00Z</dcterms:modified>
</cp:coreProperties>
</file>